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2AC5" w14:textId="1FC214B8" w:rsidR="0097087B" w:rsidRDefault="00CA35ED" w:rsidP="00DC0EF1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A774D">
        <w:rPr>
          <w:rFonts w:ascii="Arial" w:hAnsi="Arial" w:cs="Arial"/>
          <w:b/>
          <w:sz w:val="24"/>
        </w:rPr>
        <w:t>ABBREVIATED CURRICULUM VITAE</w:t>
      </w:r>
      <w:r w:rsidR="00405CE1">
        <w:rPr>
          <w:rFonts w:ascii="Arial" w:hAnsi="Arial" w:cs="Arial"/>
          <w:b/>
          <w:sz w:val="24"/>
        </w:rPr>
        <w:t xml:space="preserve"> 202</w:t>
      </w:r>
      <w:r w:rsidR="000F47F2">
        <w:rPr>
          <w:rFonts w:ascii="Arial" w:hAnsi="Arial" w:cs="Arial"/>
          <w:b/>
          <w:sz w:val="24"/>
        </w:rPr>
        <w:t>5</w:t>
      </w:r>
    </w:p>
    <w:p w14:paraId="7793295F" w14:textId="2F45C68C" w:rsidR="00F12CC0" w:rsidRPr="00DA774D" w:rsidRDefault="00F12CC0" w:rsidP="00DC0EF1">
      <w:pPr>
        <w:widowControl w:val="0"/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Amanda Kyle Gibson, Ph.D.</w:t>
      </w:r>
    </w:p>
    <w:p w14:paraId="2033A5AF" w14:textId="77777777" w:rsidR="00CA35ED" w:rsidRDefault="00CA35ED" w:rsidP="00DC0EF1">
      <w:pPr>
        <w:widowControl w:val="0"/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6FCBAD9A" w14:textId="4536F974" w:rsidR="00CA35ED" w:rsidRPr="00CA35ED" w:rsidRDefault="00CA35ED" w:rsidP="00DC0EF1">
      <w:pPr>
        <w:widowControl w:val="0"/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CA35ED">
        <w:rPr>
          <w:rFonts w:ascii="Arial" w:hAnsi="Arial" w:cs="Arial"/>
          <w:b/>
        </w:rPr>
        <w:t>EDUCATION AND EMPLOYMENT</w:t>
      </w:r>
    </w:p>
    <w:p w14:paraId="35F21AD2" w14:textId="77777777" w:rsidR="00366EA7" w:rsidRDefault="00366EA7" w:rsidP="00366EA7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University of Virginia, Charlottesville, VA</w:t>
      </w:r>
    </w:p>
    <w:p w14:paraId="021D37CB" w14:textId="56774593" w:rsidR="00366EA7" w:rsidRPr="00366EA7" w:rsidRDefault="00366EA7" w:rsidP="00366EA7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Ass</w:t>
      </w:r>
      <w:r>
        <w:rPr>
          <w:rFonts w:ascii="Arial" w:hAnsi="Arial" w:cs="Arial"/>
        </w:rPr>
        <w:t>ociate</w:t>
      </w:r>
      <w:r>
        <w:rPr>
          <w:rFonts w:ascii="Arial" w:hAnsi="Arial" w:cs="Arial"/>
        </w:rPr>
        <w:t xml:space="preserve"> Professor of Biology, </w:t>
      </w:r>
      <w:r>
        <w:rPr>
          <w:rFonts w:ascii="Arial" w:hAnsi="Arial" w:cs="Arial"/>
        </w:rPr>
        <w:t>August 2025</w:t>
      </w:r>
      <w:r>
        <w:rPr>
          <w:rFonts w:ascii="Arial" w:hAnsi="Arial" w:cs="Arial"/>
        </w:rPr>
        <w:t xml:space="preserve"> – present</w:t>
      </w:r>
    </w:p>
    <w:p w14:paraId="67007DBC" w14:textId="6B2EEBE9" w:rsidR="00CA35ED" w:rsidRDefault="00CA35ED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University of Virginia, Charlottesville, VA</w:t>
      </w:r>
    </w:p>
    <w:p w14:paraId="630EA6F2" w14:textId="0D261CED" w:rsidR="00CA35ED" w:rsidRDefault="00CA35ED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Assistant Professor of Biology, January 2019 – </w:t>
      </w:r>
      <w:r w:rsidR="00366EA7">
        <w:rPr>
          <w:rFonts w:ascii="Arial" w:hAnsi="Arial" w:cs="Arial"/>
        </w:rPr>
        <w:t>August 2025</w:t>
      </w:r>
    </w:p>
    <w:p w14:paraId="4479DA03" w14:textId="698C1914" w:rsidR="00CA35ED" w:rsidRDefault="00CA35ED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Institute for Advanced Study, Berlin, Germany</w:t>
      </w:r>
    </w:p>
    <w:p w14:paraId="53EA842B" w14:textId="061BE4DA" w:rsidR="00CA35ED" w:rsidRPr="00CA35ED" w:rsidRDefault="00CA35ED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Fellow of the College for Life Sciences, September – December 2018</w:t>
      </w:r>
    </w:p>
    <w:p w14:paraId="2890EDDE" w14:textId="1D64C7C1" w:rsidR="00CA35ED" w:rsidRDefault="00CA35ED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Emory University, Atlanta, GA</w:t>
      </w:r>
    </w:p>
    <w:p w14:paraId="600DD0A2" w14:textId="77777777" w:rsidR="00912DB4" w:rsidRDefault="00CA35ED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912DB4">
        <w:rPr>
          <w:rFonts w:ascii="Arial" w:hAnsi="Arial" w:cs="Arial"/>
        </w:rPr>
        <w:t xml:space="preserve">National Institutes of Health (NIH) </w:t>
      </w:r>
      <w:r>
        <w:rPr>
          <w:rFonts w:ascii="Arial" w:hAnsi="Arial" w:cs="Arial"/>
        </w:rPr>
        <w:t xml:space="preserve">Postdoctoral Fellow in Research and </w:t>
      </w:r>
      <w:r w:rsidR="00912DB4">
        <w:rPr>
          <w:rFonts w:ascii="Arial" w:hAnsi="Arial" w:cs="Arial"/>
        </w:rPr>
        <w:t xml:space="preserve">Science Teaching, </w:t>
      </w:r>
    </w:p>
    <w:p w14:paraId="412D1636" w14:textId="10806B83" w:rsidR="00CA35ED" w:rsidRPr="00CA35ED" w:rsidRDefault="00912DB4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35ED">
        <w:rPr>
          <w:rFonts w:ascii="Arial" w:hAnsi="Arial" w:cs="Arial"/>
        </w:rPr>
        <w:t>September 2016 – August 2018</w:t>
      </w:r>
    </w:p>
    <w:p w14:paraId="3E5002F1" w14:textId="3F77683B" w:rsidR="00CA35ED" w:rsidRDefault="00CA35ED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Indiana University, Bloomington, IN</w:t>
      </w:r>
    </w:p>
    <w:p w14:paraId="7CAD531D" w14:textId="684C076D" w:rsidR="00CA35ED" w:rsidRPr="00CA35ED" w:rsidRDefault="00CA35ED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Ph</w:t>
      </w:r>
      <w:r w:rsidR="00F73422">
        <w:rPr>
          <w:rFonts w:ascii="Arial" w:hAnsi="Arial" w:cs="Arial"/>
        </w:rPr>
        <w:t>.</w:t>
      </w:r>
      <w:r>
        <w:rPr>
          <w:rFonts w:ascii="Arial" w:hAnsi="Arial" w:cs="Arial"/>
        </w:rPr>
        <w:t>D</w:t>
      </w:r>
      <w:r w:rsidR="00F734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in Ecology, Evolution and Behavior, September 2010 - August 2016</w:t>
      </w:r>
    </w:p>
    <w:p w14:paraId="6800876F" w14:textId="603AB38B" w:rsidR="00CA35ED" w:rsidRDefault="00CA35ED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National Science Foundation</w:t>
      </w:r>
      <w:r w:rsidR="00912DB4">
        <w:rPr>
          <w:rFonts w:ascii="Arial" w:hAnsi="Arial" w:cs="Arial"/>
        </w:rPr>
        <w:t xml:space="preserve"> (NSF)</w:t>
      </w:r>
      <w:r>
        <w:rPr>
          <w:rFonts w:ascii="Arial" w:hAnsi="Arial" w:cs="Arial"/>
        </w:rPr>
        <w:t xml:space="preserve"> Graduate Research Fellow, 2010-2015</w:t>
      </w:r>
    </w:p>
    <w:p w14:paraId="001E475F" w14:textId="4B6867A1" w:rsidR="00912DB4" w:rsidRPr="00CA35ED" w:rsidRDefault="00912DB4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NIH Common Themes in Reproductive Diversity Trainee, 2012-2013, 2015-2016</w:t>
      </w:r>
    </w:p>
    <w:p w14:paraId="62E66B8F" w14:textId="4106F5BD" w:rsidR="00CA35ED" w:rsidRDefault="00CA35ED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National Institutes of Health, Bethesda, MD</w:t>
      </w:r>
    </w:p>
    <w:p w14:paraId="4706BF13" w14:textId="51AC97C4" w:rsidR="00912DB4" w:rsidRPr="00912DB4" w:rsidRDefault="00912DB4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National Institute of Allergy and Infectious Disease Trainee, July 2009-August 2010</w:t>
      </w:r>
    </w:p>
    <w:p w14:paraId="7E564A17" w14:textId="7D7AD7F4" w:rsidR="00CA35ED" w:rsidRPr="00DC0EF1" w:rsidRDefault="00CA35ED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  <w:b/>
          <w:lang w:val="fr-FR"/>
        </w:rPr>
      </w:pPr>
      <w:r w:rsidRPr="00DC0EF1">
        <w:rPr>
          <w:rFonts w:ascii="Arial" w:hAnsi="Arial" w:cs="Arial"/>
          <w:b/>
          <w:lang w:val="fr-FR"/>
        </w:rPr>
        <w:t xml:space="preserve">Université de Paris-Sud XI, Orsay, France </w:t>
      </w:r>
    </w:p>
    <w:p w14:paraId="65472739" w14:textId="0F765F0E" w:rsidR="00912DB4" w:rsidRPr="00912DB4" w:rsidRDefault="00912DB4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</w:rPr>
      </w:pPr>
      <w:r w:rsidRPr="00DC0EF1"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</w:rPr>
        <w:t>Fulbright Scholar, September 2008 – June 2009</w:t>
      </w:r>
    </w:p>
    <w:p w14:paraId="35AF8114" w14:textId="29B9B1E6" w:rsidR="00CA35ED" w:rsidRDefault="00CA35ED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Amherst College, Amherst, MA</w:t>
      </w:r>
    </w:p>
    <w:p w14:paraId="0D681E71" w14:textId="400200C3" w:rsidR="00912DB4" w:rsidRDefault="00912DB4" w:rsidP="00DC0EF1">
      <w:pPr>
        <w:widowControl w:val="0"/>
        <w:tabs>
          <w:tab w:val="left" w:pos="540"/>
        </w:tabs>
        <w:spacing w:after="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B.A. in Biology, </w:t>
      </w:r>
      <w:r w:rsidR="00DC0EF1">
        <w:rPr>
          <w:rFonts w:ascii="Arial" w:hAnsi="Arial" w:cs="Arial"/>
          <w:i/>
        </w:rPr>
        <w:t xml:space="preserve">summa cum laude, </w:t>
      </w:r>
      <w:r>
        <w:rPr>
          <w:rFonts w:ascii="Arial" w:hAnsi="Arial" w:cs="Arial"/>
        </w:rPr>
        <w:t>September 2004-May 2008</w:t>
      </w:r>
    </w:p>
    <w:p w14:paraId="0FFC4703" w14:textId="77777777" w:rsidR="00C6737B" w:rsidRDefault="00C6737B" w:rsidP="00DC0EF1">
      <w:pPr>
        <w:widowControl w:val="0"/>
        <w:tabs>
          <w:tab w:val="left" w:pos="540"/>
        </w:tabs>
        <w:spacing w:after="0" w:line="240" w:lineRule="auto"/>
        <w:rPr>
          <w:rFonts w:ascii="Arial" w:hAnsi="Arial" w:cs="Arial"/>
          <w:i/>
        </w:rPr>
      </w:pPr>
    </w:p>
    <w:p w14:paraId="5C3CFAEE" w14:textId="6862D200" w:rsidR="00C6737B" w:rsidRPr="00C6737B" w:rsidRDefault="00F73422" w:rsidP="00DC0EF1">
      <w:pPr>
        <w:widowControl w:val="0"/>
        <w:pBdr>
          <w:bottom w:val="single" w:sz="4" w:space="1" w:color="auto"/>
        </w:pBdr>
        <w:tabs>
          <w:tab w:val="left" w:pos="5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RECENT </w:t>
      </w:r>
      <w:r w:rsidR="00C6737B">
        <w:rPr>
          <w:rFonts w:ascii="Arial" w:hAnsi="Arial" w:cs="Arial"/>
          <w:b/>
        </w:rPr>
        <w:t>HONORS, AWARDS &amp; FELLOWSHIPS</w:t>
      </w:r>
    </w:p>
    <w:p w14:paraId="2B82FE32" w14:textId="45735DD2" w:rsidR="00405CE1" w:rsidRDefault="00405CE1" w:rsidP="00DC0EF1">
      <w:pPr>
        <w:widowControl w:val="0"/>
        <w:tabs>
          <w:tab w:val="left" w:pos="5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05CE1">
        <w:rPr>
          <w:rFonts w:ascii="Arial" w:hAnsi="Arial" w:cs="Arial"/>
        </w:rPr>
        <w:t>SCHEV Outstanding Faculty Award, Rising Star</w:t>
      </w:r>
    </w:p>
    <w:p w14:paraId="42700634" w14:textId="71718833" w:rsidR="00C6737B" w:rsidRDefault="00C6737B" w:rsidP="00DC0EF1">
      <w:pPr>
        <w:widowControl w:val="0"/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C6737B">
        <w:rPr>
          <w:rFonts w:ascii="Arial" w:hAnsi="Arial" w:cs="Arial"/>
        </w:rPr>
        <w:t>2022</w:t>
      </w:r>
      <w:r w:rsidRPr="00C6737B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University of Virginia Alumni Board of Trustees Teaching Award</w:t>
      </w:r>
    </w:p>
    <w:p w14:paraId="34BCDC50" w14:textId="548A62BC" w:rsidR="00C6737B" w:rsidRDefault="00C6737B" w:rsidP="00DC0EF1">
      <w:pPr>
        <w:widowControl w:val="0"/>
        <w:tabs>
          <w:tab w:val="left" w:pos="540"/>
        </w:tabs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Invited speaker</w:t>
      </w:r>
      <w:r w:rsidR="00C61B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61B0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nternational </w:t>
      </w:r>
      <w:r w:rsidR="00C61B0F">
        <w:rPr>
          <w:rFonts w:ascii="Arial" w:hAnsi="Arial" w:cs="Arial"/>
        </w:rPr>
        <w:t xml:space="preserve">Symposium </w:t>
      </w:r>
      <w:r>
        <w:rPr>
          <w:rFonts w:ascii="Arial" w:hAnsi="Arial" w:cs="Arial"/>
        </w:rPr>
        <w:t>celebrating the 75</w:t>
      </w:r>
      <w:r w:rsidRPr="00C6737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of the Society for the Study of Evolution</w:t>
      </w:r>
      <w:r w:rsidR="00C61B0F">
        <w:rPr>
          <w:rFonts w:ascii="Arial" w:hAnsi="Arial" w:cs="Arial"/>
        </w:rPr>
        <w:t xml:space="preserve"> (one of six speakers)</w:t>
      </w:r>
    </w:p>
    <w:p w14:paraId="0828F11D" w14:textId="66DC10B5" w:rsidR="00C6737B" w:rsidRDefault="00A24A1D" w:rsidP="00DC0EF1">
      <w:pPr>
        <w:widowControl w:val="0"/>
        <w:tabs>
          <w:tab w:val="left" w:pos="540"/>
        </w:tabs>
        <w:spacing w:after="0" w:line="240" w:lineRule="auto"/>
        <w:ind w:left="720" w:hanging="720"/>
        <w:rPr>
          <w:rFonts w:ascii="Arial" w:hAnsi="Arial" w:cs="Arial"/>
          <w:i/>
        </w:rPr>
      </w:pPr>
      <w:r>
        <w:rPr>
          <w:rFonts w:ascii="Arial" w:hAnsi="Arial" w:cs="Arial"/>
        </w:rPr>
        <w:t>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737B">
        <w:rPr>
          <w:rFonts w:ascii="Arial" w:hAnsi="Arial" w:cs="Arial"/>
        </w:rPr>
        <w:t>Invited “</w:t>
      </w:r>
      <w:r w:rsidR="00272141">
        <w:rPr>
          <w:rFonts w:ascii="Arial" w:hAnsi="Arial" w:cs="Arial"/>
        </w:rPr>
        <w:t xml:space="preserve">rising </w:t>
      </w:r>
      <w:r w:rsidR="00C6737B">
        <w:rPr>
          <w:rFonts w:ascii="Arial" w:hAnsi="Arial" w:cs="Arial"/>
        </w:rPr>
        <w:t>star” speaker</w:t>
      </w:r>
      <w:r w:rsidR="00C61B0F">
        <w:rPr>
          <w:rFonts w:ascii="Arial" w:hAnsi="Arial" w:cs="Arial"/>
        </w:rPr>
        <w:t>,</w:t>
      </w:r>
      <w:r w:rsidR="00C6737B">
        <w:rPr>
          <w:rFonts w:ascii="Arial" w:hAnsi="Arial" w:cs="Arial"/>
        </w:rPr>
        <w:t xml:space="preserve"> </w:t>
      </w:r>
      <w:r w:rsidR="00C61B0F">
        <w:rPr>
          <w:rFonts w:ascii="Arial" w:hAnsi="Arial" w:cs="Arial"/>
        </w:rPr>
        <w:t>I</w:t>
      </w:r>
      <w:r w:rsidR="00C6737B">
        <w:rPr>
          <w:rFonts w:ascii="Arial" w:hAnsi="Arial" w:cs="Arial"/>
        </w:rPr>
        <w:t>nternational conference</w:t>
      </w:r>
      <w:r w:rsidR="00272141">
        <w:rPr>
          <w:rFonts w:ascii="Arial" w:hAnsi="Arial" w:cs="Arial"/>
        </w:rPr>
        <w:t xml:space="preserve"> on</w:t>
      </w:r>
      <w:r w:rsidR="00C6737B">
        <w:rPr>
          <w:rFonts w:ascii="Arial" w:hAnsi="Arial" w:cs="Arial"/>
        </w:rPr>
        <w:t xml:space="preserve"> </w:t>
      </w:r>
      <w:r w:rsidR="00C6737B" w:rsidRPr="00DC0EF1">
        <w:rPr>
          <w:rFonts w:ascii="Arial" w:hAnsi="Arial" w:cs="Arial"/>
        </w:rPr>
        <w:t>Evol</w:t>
      </w:r>
      <w:r w:rsidR="00272141" w:rsidRPr="00DC0EF1">
        <w:rPr>
          <w:rFonts w:ascii="Arial" w:hAnsi="Arial" w:cs="Arial"/>
        </w:rPr>
        <w:t>.</w:t>
      </w:r>
      <w:r w:rsidR="00C6737B" w:rsidRPr="00DC0EF1">
        <w:rPr>
          <w:rFonts w:ascii="Arial" w:hAnsi="Arial" w:cs="Arial"/>
        </w:rPr>
        <w:t xml:space="preserve"> Biology of</w:t>
      </w:r>
      <w:r w:rsidR="00C6737B">
        <w:rPr>
          <w:rFonts w:ascii="Arial" w:hAnsi="Arial" w:cs="Arial"/>
          <w:i/>
        </w:rPr>
        <w:t xml:space="preserve"> </w:t>
      </w:r>
      <w:r w:rsidR="00C6737B" w:rsidRPr="00DC0EF1">
        <w:rPr>
          <w:rFonts w:ascii="Arial" w:hAnsi="Arial" w:cs="Arial"/>
          <w:i/>
        </w:rPr>
        <w:t>Caenorhabditis</w:t>
      </w:r>
      <w:r w:rsidR="00C6737B" w:rsidRPr="00CD082C">
        <w:rPr>
          <w:rFonts w:ascii="Arial" w:hAnsi="Arial" w:cs="Arial"/>
          <w:i/>
        </w:rPr>
        <w:t xml:space="preserve"> </w:t>
      </w:r>
    </w:p>
    <w:p w14:paraId="4DE3D1EF" w14:textId="31526211" w:rsidR="00CC0FCF" w:rsidRPr="00D80C1B" w:rsidRDefault="00DF7B93" w:rsidP="00DC0EF1">
      <w:pPr>
        <w:widowControl w:val="0"/>
        <w:tabs>
          <w:tab w:val="left" w:pos="540"/>
        </w:tabs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80C1B">
        <w:rPr>
          <w:rFonts w:ascii="Arial" w:hAnsi="Arial" w:cs="Arial"/>
        </w:rPr>
        <w:t xml:space="preserve">Fellow, </w:t>
      </w:r>
      <w:r>
        <w:rPr>
          <w:rFonts w:ascii="Arial" w:hAnsi="Arial" w:cs="Arial"/>
        </w:rPr>
        <w:t>Berlin Institute for Advanced Study</w:t>
      </w:r>
      <w:r w:rsidR="00D80C1B">
        <w:rPr>
          <w:rFonts w:ascii="Arial" w:hAnsi="Arial" w:cs="Arial"/>
        </w:rPr>
        <w:t xml:space="preserve"> (</w:t>
      </w:r>
      <w:r w:rsidR="00D80C1B">
        <w:rPr>
          <w:rFonts w:ascii="Arial" w:hAnsi="Arial" w:cs="Arial"/>
          <w:i/>
        </w:rPr>
        <w:t>Wissenschaftskolleg zu Berlin</w:t>
      </w:r>
      <w:r w:rsidR="00D80C1B">
        <w:rPr>
          <w:rFonts w:ascii="Arial" w:hAnsi="Arial" w:cs="Arial"/>
        </w:rPr>
        <w:t>)</w:t>
      </w:r>
    </w:p>
    <w:p w14:paraId="49A9685D" w14:textId="5718AC46" w:rsidR="00CD082C" w:rsidRDefault="00CD082C" w:rsidP="00DC0EF1">
      <w:pPr>
        <w:widowControl w:val="0"/>
        <w:tabs>
          <w:tab w:val="left" w:pos="540"/>
        </w:tabs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Dobzhansky Prize, Society for the Study of Evolution</w:t>
      </w:r>
    </w:p>
    <w:p w14:paraId="6895D7B0" w14:textId="63364A94" w:rsidR="00CD082C" w:rsidRDefault="00CD082C" w:rsidP="00DC0EF1">
      <w:pPr>
        <w:widowControl w:val="0"/>
        <w:tabs>
          <w:tab w:val="left" w:pos="540"/>
        </w:tabs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Maynard Smith Prize, European Society for Evolutionary Biology</w:t>
      </w:r>
    </w:p>
    <w:p w14:paraId="34D7EAA8" w14:textId="5B8752C5" w:rsidR="00CD082C" w:rsidRPr="00CC0FCF" w:rsidRDefault="00CD082C" w:rsidP="00DC0EF1">
      <w:pPr>
        <w:widowControl w:val="0"/>
        <w:tabs>
          <w:tab w:val="left" w:pos="540"/>
        </w:tabs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2016 </w:t>
      </w:r>
      <w:r>
        <w:rPr>
          <w:rFonts w:ascii="Arial" w:hAnsi="Arial" w:cs="Arial"/>
        </w:rPr>
        <w:tab/>
        <w:t>Huxley Award for Education, Society for the Study of Evolution</w:t>
      </w:r>
    </w:p>
    <w:p w14:paraId="5A9DBEE6" w14:textId="109CAC7B" w:rsidR="00BD5DDF" w:rsidRPr="00CA35ED" w:rsidRDefault="00405CE1" w:rsidP="00DC0EF1">
      <w:pPr>
        <w:widowControl w:val="0"/>
        <w:pBdr>
          <w:bottom w:val="single" w:sz="4" w:space="1" w:color="auto"/>
        </w:pBdr>
        <w:tabs>
          <w:tab w:val="left" w:pos="540"/>
        </w:tabs>
        <w:spacing w:before="2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RECENT PUBLICATIONS (OUT OF </w:t>
      </w:r>
      <w:r w:rsidR="00A13A94">
        <w:rPr>
          <w:rFonts w:ascii="Arial" w:hAnsi="Arial" w:cs="Arial"/>
          <w:b/>
        </w:rPr>
        <w:t>41</w:t>
      </w:r>
      <w:r w:rsidR="00830EBB">
        <w:rPr>
          <w:rFonts w:ascii="Arial" w:hAnsi="Arial" w:cs="Arial"/>
          <w:b/>
        </w:rPr>
        <w:t xml:space="preserve">; </w:t>
      </w:r>
      <w:r w:rsidR="00830EBB">
        <w:rPr>
          <w:rFonts w:ascii="Arial" w:hAnsi="Arial" w:cs="Arial"/>
          <w:i/>
        </w:rPr>
        <w:t>undergraduate authors underlined</w:t>
      </w:r>
      <w:r w:rsidR="00830EBB" w:rsidRPr="00405CE1">
        <w:rPr>
          <w:rFonts w:ascii="Arial" w:hAnsi="Arial" w:cs="Arial"/>
        </w:rPr>
        <w:t>)</w:t>
      </w:r>
    </w:p>
    <w:p w14:paraId="7A4399C6" w14:textId="0788BFC2" w:rsidR="008F3510" w:rsidRDefault="008F3510" w:rsidP="00452E94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8F3510">
        <w:rPr>
          <w:rFonts w:ascii="Arial" w:hAnsi="Arial" w:cs="Arial"/>
        </w:rPr>
        <w:t xml:space="preserve">L Peng, H Shui, AN Janisch, SD Hesse, </w:t>
      </w:r>
      <w:r w:rsidRPr="008F3510">
        <w:rPr>
          <w:rFonts w:ascii="Arial" w:hAnsi="Arial" w:cs="Arial"/>
          <w:u w:val="single"/>
        </w:rPr>
        <w:t>VK Feist</w:t>
      </w:r>
      <w:r w:rsidRPr="008F3510">
        <w:rPr>
          <w:rFonts w:ascii="Arial" w:hAnsi="Arial" w:cs="Arial"/>
        </w:rPr>
        <w:t xml:space="preserve">, and </w:t>
      </w:r>
      <w:r w:rsidRPr="008F3510">
        <w:rPr>
          <w:rFonts w:ascii="Arial" w:hAnsi="Arial" w:cs="Arial"/>
          <w:b/>
          <w:bCs/>
        </w:rPr>
        <w:t>AK Gibson</w:t>
      </w:r>
      <w:r w:rsidRPr="008F3510">
        <w:rPr>
          <w:rFonts w:ascii="Arial" w:hAnsi="Arial" w:cs="Arial"/>
        </w:rPr>
        <w:t xml:space="preserve">. From manual counting to YOLO: Using computer vision to automate large-scale fecundity assays in </w:t>
      </w:r>
      <w:r w:rsidRPr="008F3510">
        <w:rPr>
          <w:rFonts w:ascii="Arial" w:hAnsi="Arial" w:cs="Arial"/>
          <w:i/>
          <w:iCs/>
        </w:rPr>
        <w:t>C. elegans</w:t>
      </w:r>
      <w:r w:rsidRPr="008F3510">
        <w:rPr>
          <w:rFonts w:ascii="Arial" w:hAnsi="Arial" w:cs="Arial"/>
        </w:rPr>
        <w:t xml:space="preserve">. </w:t>
      </w:r>
      <w:r w:rsidRPr="008F3510">
        <w:rPr>
          <w:rFonts w:ascii="Arial" w:hAnsi="Arial" w:cs="Arial"/>
          <w:i/>
          <w:iCs/>
        </w:rPr>
        <w:t>bioRxiv</w:t>
      </w:r>
      <w:r w:rsidRPr="008F3510">
        <w:rPr>
          <w:rFonts w:ascii="Arial" w:hAnsi="Arial" w:cs="Arial"/>
        </w:rPr>
        <w:t>.</w:t>
      </w:r>
    </w:p>
    <w:p w14:paraId="0791C6C0" w14:textId="706BFFDC" w:rsidR="00452E94" w:rsidRPr="00452E94" w:rsidRDefault="00452E94" w:rsidP="00452E94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452E94">
        <w:rPr>
          <w:rFonts w:ascii="Arial" w:hAnsi="Arial" w:cs="Arial"/>
        </w:rPr>
        <w:t xml:space="preserve">CR Amoroso, </w:t>
      </w:r>
      <w:r w:rsidRPr="00452E94">
        <w:rPr>
          <w:rFonts w:ascii="Arial" w:hAnsi="Arial" w:cs="Arial"/>
          <w:u w:val="single"/>
        </w:rPr>
        <w:t>A Lockwood-Shabbat</w:t>
      </w:r>
      <w:r w:rsidRPr="00452E94">
        <w:rPr>
          <w:rFonts w:ascii="Arial" w:hAnsi="Arial" w:cs="Arial"/>
        </w:rPr>
        <w:t xml:space="preserve">, </w:t>
      </w:r>
      <w:r w:rsidRPr="00452E94">
        <w:rPr>
          <w:rFonts w:ascii="Arial" w:hAnsi="Arial" w:cs="Arial"/>
          <w:u w:val="single"/>
        </w:rPr>
        <w:t>A Kamali</w:t>
      </w:r>
      <w:r w:rsidRPr="00452E94">
        <w:rPr>
          <w:rFonts w:ascii="Arial" w:hAnsi="Arial" w:cs="Arial"/>
        </w:rPr>
        <w:t xml:space="preserve">, and </w:t>
      </w:r>
      <w:r w:rsidRPr="00452E94">
        <w:rPr>
          <w:rFonts w:ascii="Arial" w:hAnsi="Arial" w:cs="Arial"/>
          <w:b/>
          <w:bCs/>
        </w:rPr>
        <w:t>AK Gibson</w:t>
      </w:r>
      <w:r w:rsidRPr="00452E94">
        <w:rPr>
          <w:rFonts w:ascii="Arial" w:hAnsi="Arial" w:cs="Arial"/>
        </w:rPr>
        <w:t xml:space="preserve"> Host avoidance </w:t>
      </w:r>
    </w:p>
    <w:p w14:paraId="7E8277B5" w14:textId="77777777" w:rsidR="00452E94" w:rsidRPr="00452E94" w:rsidRDefault="00452E94" w:rsidP="00452E94">
      <w:pPr>
        <w:pStyle w:val="ListParagraph"/>
        <w:widowControl w:val="0"/>
        <w:tabs>
          <w:tab w:val="left" w:pos="720"/>
        </w:tabs>
        <w:spacing w:after="0" w:line="240" w:lineRule="auto"/>
        <w:ind w:left="360"/>
        <w:rPr>
          <w:rFonts w:ascii="Arial" w:hAnsi="Arial" w:cs="Arial"/>
          <w:i/>
          <w:iCs/>
        </w:rPr>
      </w:pPr>
      <w:r w:rsidRPr="00452E94">
        <w:rPr>
          <w:rFonts w:ascii="Arial" w:hAnsi="Arial" w:cs="Arial"/>
        </w:rPr>
        <w:t xml:space="preserve">and resistance vary independently and are specific to parasite genotype. </w:t>
      </w:r>
      <w:r w:rsidRPr="00452E94">
        <w:rPr>
          <w:rFonts w:ascii="Arial" w:hAnsi="Arial" w:cs="Arial"/>
          <w:i/>
          <w:iCs/>
        </w:rPr>
        <w:t xml:space="preserve">Journal of Animal </w:t>
      </w:r>
    </w:p>
    <w:p w14:paraId="4043D560" w14:textId="74672F1E" w:rsidR="00452E94" w:rsidRDefault="00452E94" w:rsidP="00452E94">
      <w:pPr>
        <w:pStyle w:val="ListParagraph"/>
        <w:widowControl w:val="0"/>
        <w:tabs>
          <w:tab w:val="left" w:pos="720"/>
        </w:tabs>
        <w:spacing w:after="0" w:line="240" w:lineRule="auto"/>
        <w:ind w:left="360"/>
        <w:rPr>
          <w:rFonts w:ascii="Arial" w:hAnsi="Arial" w:cs="Arial"/>
        </w:rPr>
      </w:pPr>
      <w:r w:rsidRPr="00452E94">
        <w:rPr>
          <w:rFonts w:ascii="Arial" w:hAnsi="Arial" w:cs="Arial"/>
          <w:i/>
          <w:iCs/>
        </w:rPr>
        <w:t>Ecology</w:t>
      </w:r>
      <w:r w:rsidRPr="00452E94">
        <w:rPr>
          <w:rFonts w:ascii="Arial" w:hAnsi="Arial" w:cs="Arial"/>
        </w:rPr>
        <w:t xml:space="preserve">. </w:t>
      </w:r>
    </w:p>
    <w:p w14:paraId="7FBCA7D9" w14:textId="5EECDF6A" w:rsidR="00AA6DEF" w:rsidRPr="00AA6DEF" w:rsidRDefault="00AA6DEF" w:rsidP="00AA6DEF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AA6DEF">
        <w:rPr>
          <w:rFonts w:ascii="Arial" w:hAnsi="Arial" w:cs="Arial"/>
        </w:rPr>
        <w:t xml:space="preserve">CR Amoroso, </w:t>
      </w:r>
      <w:r w:rsidRPr="00AA6DEF">
        <w:rPr>
          <w:rFonts w:ascii="Arial" w:hAnsi="Arial" w:cs="Arial"/>
          <w:b/>
          <w:bCs/>
        </w:rPr>
        <w:t>AK Gibson</w:t>
      </w:r>
      <w:r w:rsidRPr="00AA6DEF">
        <w:rPr>
          <w:rFonts w:ascii="Arial" w:hAnsi="Arial" w:cs="Arial"/>
        </w:rPr>
        <w:t xml:space="preserve">, and PF Vale. Primer: Avoidance of infection. </w:t>
      </w:r>
      <w:r w:rsidRPr="00AA6DEF">
        <w:rPr>
          <w:rFonts w:ascii="Arial" w:hAnsi="Arial" w:cs="Arial"/>
          <w:i/>
          <w:iCs/>
        </w:rPr>
        <w:t>Current Biology</w:t>
      </w:r>
      <w:r w:rsidRPr="00AA6DEF">
        <w:rPr>
          <w:rFonts w:ascii="Arial" w:hAnsi="Arial" w:cs="Arial"/>
        </w:rPr>
        <w:t xml:space="preserve"> </w:t>
      </w:r>
    </w:p>
    <w:p w14:paraId="4DF97D38" w14:textId="03803210" w:rsidR="00337AE4" w:rsidRDefault="00AA6DEF" w:rsidP="00AA6DEF">
      <w:pPr>
        <w:pStyle w:val="ListParagraph"/>
        <w:widowControl w:val="0"/>
        <w:tabs>
          <w:tab w:val="left" w:pos="720"/>
        </w:tabs>
        <w:spacing w:after="0" w:line="240" w:lineRule="auto"/>
        <w:ind w:left="360"/>
        <w:rPr>
          <w:rFonts w:ascii="Arial" w:hAnsi="Arial" w:cs="Arial"/>
        </w:rPr>
      </w:pPr>
      <w:r w:rsidRPr="00AA6DEF">
        <w:rPr>
          <w:rFonts w:ascii="Arial" w:hAnsi="Arial" w:cs="Arial"/>
        </w:rPr>
        <w:t>35(10): R367-R372.</w:t>
      </w:r>
    </w:p>
    <w:p w14:paraId="650CE041" w14:textId="56E94499" w:rsidR="00CA6542" w:rsidRPr="00CA6542" w:rsidRDefault="00CA6542" w:rsidP="00CA6542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CA6542">
        <w:rPr>
          <w:rFonts w:ascii="Arial" w:hAnsi="Arial" w:cs="Arial"/>
        </w:rPr>
        <w:t xml:space="preserve">LT Bubrig and </w:t>
      </w:r>
      <w:r w:rsidRPr="00CA6542">
        <w:rPr>
          <w:rFonts w:ascii="Arial" w:hAnsi="Arial" w:cs="Arial"/>
          <w:b/>
          <w:bCs/>
        </w:rPr>
        <w:t>AK Gibson</w:t>
      </w:r>
      <w:r w:rsidRPr="00CA6542">
        <w:rPr>
          <w:rFonts w:ascii="Arial" w:hAnsi="Arial" w:cs="Arial"/>
        </w:rPr>
        <w:t xml:space="preserve">. Boom-bust cycles constrain host-parasite dynamics, </w:t>
      </w:r>
    </w:p>
    <w:p w14:paraId="217B3964" w14:textId="6E3DE0E3" w:rsidR="00A13A94" w:rsidRPr="00A13A94" w:rsidRDefault="00CA6542" w:rsidP="00CA6542">
      <w:pPr>
        <w:pStyle w:val="ListParagraph"/>
        <w:widowControl w:val="0"/>
        <w:tabs>
          <w:tab w:val="left" w:pos="720"/>
        </w:tabs>
        <w:spacing w:after="0" w:line="240" w:lineRule="auto"/>
        <w:ind w:left="360"/>
        <w:rPr>
          <w:rFonts w:ascii="Arial" w:hAnsi="Arial" w:cs="Arial"/>
        </w:rPr>
      </w:pPr>
      <w:r w:rsidRPr="00CA6542">
        <w:rPr>
          <w:rFonts w:ascii="Arial" w:hAnsi="Arial" w:cs="Arial"/>
        </w:rPr>
        <w:t xml:space="preserve">suppress parasite spread, and drive parasites extinct. </w:t>
      </w:r>
      <w:r w:rsidRPr="00CA6542">
        <w:rPr>
          <w:rFonts w:ascii="Arial" w:hAnsi="Arial" w:cs="Arial"/>
          <w:i/>
          <w:iCs/>
        </w:rPr>
        <w:t>The American Naturalist</w:t>
      </w:r>
      <w:r w:rsidR="00337AE4">
        <w:rPr>
          <w:rFonts w:ascii="Arial" w:hAnsi="Arial" w:cs="Arial"/>
        </w:rPr>
        <w:t xml:space="preserve"> 206(3).</w:t>
      </w:r>
    </w:p>
    <w:p w14:paraId="7B0DE46C" w14:textId="6591B28A" w:rsidR="00405CE1" w:rsidRPr="00405CE1" w:rsidRDefault="00405CE1" w:rsidP="007A2238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405CE1">
        <w:rPr>
          <w:rFonts w:ascii="Arial" w:hAnsi="Arial" w:cs="Arial"/>
          <w:b/>
        </w:rPr>
        <w:t>AK Gibson</w:t>
      </w:r>
      <w:r>
        <w:rPr>
          <w:rFonts w:ascii="Arial" w:hAnsi="Arial" w:cs="Arial"/>
        </w:rPr>
        <w:t>*, FM Mundim*, A Ramirez</w:t>
      </w:r>
      <w:r w:rsidRPr="00405CE1">
        <w:rPr>
          <w:rFonts w:ascii="Arial" w:hAnsi="Arial" w:cs="Arial"/>
        </w:rPr>
        <w:t>, and P Timper. 2024. Do biological control agents adapt to local pest genotypes? A multi-year test across geographic scales.</w:t>
      </w:r>
      <w:r w:rsidRPr="00405CE1">
        <w:rPr>
          <w:rFonts w:ascii="Arial" w:hAnsi="Arial" w:cs="Arial"/>
          <w:i/>
        </w:rPr>
        <w:t xml:space="preserve"> Evolutionary Applications </w:t>
      </w:r>
      <w:r w:rsidRPr="00405CE1">
        <w:rPr>
          <w:rFonts w:ascii="Arial" w:hAnsi="Arial" w:cs="Arial"/>
        </w:rPr>
        <w:t>17(4): e13682. *co-first authors</w:t>
      </w:r>
    </w:p>
    <w:p w14:paraId="46BF4CD8" w14:textId="115A42BC" w:rsidR="00405CE1" w:rsidRPr="00405CE1" w:rsidRDefault="00405CE1" w:rsidP="00393031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CR Amoroso, </w:t>
      </w:r>
      <w:r w:rsidRPr="00405CE1">
        <w:rPr>
          <w:rFonts w:ascii="Arial" w:hAnsi="Arial" w:cs="Arial"/>
          <w:u w:val="single"/>
        </w:rPr>
        <w:t>L Shepard</w:t>
      </w:r>
      <w:r w:rsidRPr="00405CE1">
        <w:rPr>
          <w:rFonts w:ascii="Arial" w:hAnsi="Arial" w:cs="Arial"/>
        </w:rPr>
        <w:t xml:space="preserve">, and </w:t>
      </w:r>
      <w:r w:rsidRPr="00405CE1">
        <w:rPr>
          <w:rFonts w:ascii="Arial" w:hAnsi="Arial" w:cs="Arial"/>
          <w:b/>
        </w:rPr>
        <w:t>AK Gibson</w:t>
      </w:r>
      <w:r w:rsidRPr="00405CE1">
        <w:rPr>
          <w:rFonts w:ascii="Arial" w:hAnsi="Arial" w:cs="Arial"/>
        </w:rPr>
        <w:t xml:space="preserve">. 2024 Genetic variation in parasite avoidance, yet </w:t>
      </w:r>
      <w:r w:rsidRPr="00405CE1">
        <w:rPr>
          <w:rFonts w:ascii="Arial" w:hAnsi="Arial" w:cs="Arial"/>
        </w:rPr>
        <w:lastRenderedPageBreak/>
        <w:t xml:space="preserve">no evidence for constitutive fitness costs. </w:t>
      </w:r>
      <w:r w:rsidRPr="00405CE1">
        <w:rPr>
          <w:rFonts w:ascii="Arial" w:hAnsi="Arial" w:cs="Arial"/>
          <w:i/>
        </w:rPr>
        <w:t>Evolution</w:t>
      </w:r>
      <w:r w:rsidRPr="00405CE1">
        <w:rPr>
          <w:rFonts w:ascii="Arial" w:hAnsi="Arial" w:cs="Arial"/>
        </w:rPr>
        <w:t xml:space="preserve"> 78(5): 1005-1013.</w:t>
      </w:r>
    </w:p>
    <w:p w14:paraId="12F28A4B" w14:textId="0BDCD0D0" w:rsidR="00405CE1" w:rsidRPr="00405CE1" w:rsidRDefault="00405CE1" w:rsidP="00405CE1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 Jiranek</w:t>
      </w:r>
      <w:r w:rsidRPr="00405CE1">
        <w:rPr>
          <w:rFonts w:ascii="Arial" w:hAnsi="Arial" w:cs="Arial"/>
        </w:rPr>
        <w:t xml:space="preserve"> and </w:t>
      </w:r>
      <w:r w:rsidRPr="00405CE1">
        <w:rPr>
          <w:rFonts w:ascii="Arial" w:hAnsi="Arial" w:cs="Arial"/>
          <w:b/>
        </w:rPr>
        <w:t>AK Gibson</w:t>
      </w:r>
      <w:r w:rsidRPr="00405CE1">
        <w:rPr>
          <w:rFonts w:ascii="Arial" w:hAnsi="Arial" w:cs="Arial"/>
        </w:rPr>
        <w:t>. 2023. Diet can alter the cost of resistance to a natural</w:t>
      </w:r>
    </w:p>
    <w:p w14:paraId="354DFDE9" w14:textId="17AAEB0F" w:rsidR="00405CE1" w:rsidRDefault="00405CE1" w:rsidP="00405CE1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405CE1">
        <w:rPr>
          <w:rFonts w:ascii="Arial" w:hAnsi="Arial" w:cs="Arial"/>
        </w:rPr>
        <w:t xml:space="preserve">parasite in </w:t>
      </w:r>
      <w:r w:rsidRPr="00405CE1">
        <w:rPr>
          <w:rFonts w:ascii="Arial" w:hAnsi="Arial" w:cs="Arial"/>
          <w:i/>
        </w:rPr>
        <w:t>Caenorhabditis elegans. Ecology and Evolution</w:t>
      </w:r>
      <w:r w:rsidRPr="00405CE1">
        <w:rPr>
          <w:rFonts w:ascii="Arial" w:hAnsi="Arial" w:cs="Arial"/>
        </w:rPr>
        <w:t xml:space="preserve"> 13(2): e9793</w:t>
      </w:r>
    </w:p>
    <w:p w14:paraId="13085872" w14:textId="03C8A165" w:rsidR="00405CE1" w:rsidRPr="00405CE1" w:rsidRDefault="00405CE1" w:rsidP="00405CE1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FM Mundim</w:t>
      </w:r>
      <w:r w:rsidRPr="00405CE1">
        <w:rPr>
          <w:rFonts w:ascii="Arial" w:hAnsi="Arial" w:cs="Arial"/>
        </w:rPr>
        <w:t xml:space="preserve"> and </w:t>
      </w:r>
      <w:r w:rsidRPr="00405CE1">
        <w:rPr>
          <w:rFonts w:ascii="Arial" w:hAnsi="Arial" w:cs="Arial"/>
          <w:b/>
        </w:rPr>
        <w:t>AK Gibson</w:t>
      </w:r>
      <w:r w:rsidRPr="00405CE1">
        <w:rPr>
          <w:rFonts w:ascii="Arial" w:hAnsi="Arial" w:cs="Arial"/>
        </w:rPr>
        <w:t xml:space="preserve">. 2022. A diverse parasite pool can improve effectiveness of biological control constrained by genotype-by-genotype interactions. </w:t>
      </w:r>
      <w:r w:rsidRPr="00405CE1">
        <w:rPr>
          <w:rFonts w:ascii="Arial" w:hAnsi="Arial" w:cs="Arial"/>
          <w:i/>
        </w:rPr>
        <w:t xml:space="preserve">Evolutionary Applications </w:t>
      </w:r>
      <w:r w:rsidRPr="00405CE1">
        <w:rPr>
          <w:rFonts w:ascii="Arial" w:hAnsi="Arial" w:cs="Arial"/>
        </w:rPr>
        <w:t>15(12): 2078-2088.</w:t>
      </w:r>
    </w:p>
    <w:p w14:paraId="6034618B" w14:textId="6DB87D91" w:rsidR="00830EBB" w:rsidRPr="00830EBB" w:rsidRDefault="00830EBB" w:rsidP="00405CE1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830EBB">
        <w:rPr>
          <w:rFonts w:ascii="Arial" w:hAnsi="Arial" w:cs="Arial"/>
          <w:b/>
        </w:rPr>
        <w:t>AK Gibson</w:t>
      </w:r>
      <w:r w:rsidRPr="00830EBB">
        <w:rPr>
          <w:rFonts w:ascii="Arial" w:hAnsi="Arial" w:cs="Arial"/>
        </w:rPr>
        <w:t xml:space="preserve"> and CR Amoroso. 2022. Ecology and evolution of parasite avoidance. </w:t>
      </w:r>
      <w:r>
        <w:rPr>
          <w:rFonts w:ascii="Arial" w:hAnsi="Arial" w:cs="Arial"/>
          <w:i/>
        </w:rPr>
        <w:t>Annual Review of Ecology, Evolution and Systematics</w:t>
      </w:r>
      <w:r w:rsidR="00C01C5C">
        <w:rPr>
          <w:rFonts w:ascii="Arial" w:hAnsi="Arial" w:cs="Arial"/>
          <w:iCs/>
        </w:rPr>
        <w:t xml:space="preserve"> 53.</w:t>
      </w:r>
    </w:p>
    <w:p w14:paraId="42305B2C" w14:textId="7B427AB1" w:rsidR="00830EBB" w:rsidRDefault="00830EBB" w:rsidP="00DC0EF1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830EBB">
        <w:rPr>
          <w:rFonts w:ascii="Arial" w:hAnsi="Arial" w:cs="Arial"/>
        </w:rPr>
        <w:t xml:space="preserve">LT Bubrig, AN Janisch, </w:t>
      </w:r>
      <w:r w:rsidRPr="00830EBB">
        <w:rPr>
          <w:rFonts w:ascii="Arial" w:hAnsi="Arial" w:cs="Arial"/>
          <w:u w:val="single"/>
        </w:rPr>
        <w:t>EM Tillet</w:t>
      </w:r>
      <w:r w:rsidRPr="00830EBB">
        <w:rPr>
          <w:rFonts w:ascii="Arial" w:hAnsi="Arial" w:cs="Arial"/>
        </w:rPr>
        <w:t xml:space="preserve">, and </w:t>
      </w:r>
      <w:r w:rsidRPr="00830EBB">
        <w:rPr>
          <w:rFonts w:ascii="Arial" w:hAnsi="Arial" w:cs="Arial"/>
          <w:b/>
        </w:rPr>
        <w:t>AK Gibson</w:t>
      </w:r>
      <w:r w:rsidRPr="00830EBB">
        <w:rPr>
          <w:rFonts w:ascii="Arial" w:hAnsi="Arial" w:cs="Arial"/>
        </w:rPr>
        <w:t xml:space="preserve">. 2022. Contrasting parasite-mediated reductions in fitness within vs. between patches of a nematode host. </w:t>
      </w:r>
      <w:r w:rsidRPr="00830EBB">
        <w:rPr>
          <w:rFonts w:ascii="Arial" w:hAnsi="Arial" w:cs="Arial"/>
          <w:i/>
        </w:rPr>
        <w:t>Evolution</w:t>
      </w:r>
      <w:r w:rsidRPr="00830EBB">
        <w:rPr>
          <w:rFonts w:ascii="Arial" w:hAnsi="Arial" w:cs="Arial"/>
        </w:rPr>
        <w:t>. 76(7): 1556-1564.</w:t>
      </w:r>
    </w:p>
    <w:p w14:paraId="491DF06D" w14:textId="7A631988" w:rsidR="00830EBB" w:rsidRDefault="00830EBB" w:rsidP="00DC0EF1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hAnsi="Arial" w:cs="Arial"/>
        </w:rPr>
      </w:pPr>
      <w:r w:rsidRPr="00830EBB">
        <w:rPr>
          <w:rFonts w:ascii="Arial" w:hAnsi="Arial" w:cs="Arial"/>
          <w:b/>
        </w:rPr>
        <w:t>AK Gibson</w:t>
      </w:r>
      <w:r w:rsidRPr="00830EBB">
        <w:rPr>
          <w:rFonts w:ascii="Arial" w:hAnsi="Arial" w:cs="Arial"/>
        </w:rPr>
        <w:t xml:space="preserve">. 2021. Genetic diversity and disease: the past, present and future of an old idea. </w:t>
      </w:r>
      <w:r w:rsidRPr="00830EBB">
        <w:rPr>
          <w:rFonts w:ascii="Arial" w:hAnsi="Arial" w:cs="Arial"/>
          <w:i/>
        </w:rPr>
        <w:t>Evolution</w:t>
      </w:r>
      <w:r w:rsidRPr="00830EBB">
        <w:rPr>
          <w:rFonts w:ascii="Arial" w:hAnsi="Arial" w:cs="Arial"/>
        </w:rPr>
        <w:t xml:space="preserve"> 76(S1): 20-36. </w:t>
      </w:r>
    </w:p>
    <w:p w14:paraId="4C94EC88" w14:textId="77777777" w:rsidR="00830EBB" w:rsidRDefault="00830EBB" w:rsidP="00DC0EF1">
      <w:pPr>
        <w:widowControl w:val="0"/>
        <w:tabs>
          <w:tab w:val="left" w:pos="720"/>
        </w:tabs>
        <w:spacing w:after="0" w:line="240" w:lineRule="auto"/>
        <w:rPr>
          <w:rFonts w:ascii="Arial" w:hAnsi="Arial" w:cs="Arial"/>
        </w:rPr>
      </w:pPr>
    </w:p>
    <w:p w14:paraId="14A36FB4" w14:textId="2C24114A" w:rsidR="00830EBB" w:rsidRPr="00A24A1D" w:rsidRDefault="00A24A1D" w:rsidP="00DC0EF1">
      <w:pPr>
        <w:widowControl w:val="0"/>
        <w:pBdr>
          <w:bottom w:val="single" w:sz="4" w:space="1" w:color="auto"/>
        </w:pBdr>
        <w:tabs>
          <w:tab w:val="left" w:pos="72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FUNDING</w:t>
      </w:r>
      <w:r w:rsidR="00405CE1">
        <w:rPr>
          <w:rFonts w:ascii="Arial" w:hAnsi="Arial" w:cs="Arial"/>
          <w:b/>
        </w:rPr>
        <w:t xml:space="preserve"> </w:t>
      </w:r>
    </w:p>
    <w:p w14:paraId="389B69D1" w14:textId="5F4899D5" w:rsidR="00C3391E" w:rsidRDefault="00C3391E" w:rsidP="00DC0EF1">
      <w:pPr>
        <w:pStyle w:val="ListParagraph"/>
        <w:widowControl w:val="0"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NSF CAREER Award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Gibson (PI): 09/10/2025-08/31/2029</w:t>
      </w:r>
    </w:p>
    <w:p w14:paraId="31F30C57" w14:textId="574CBCA0" w:rsidR="00C3391E" w:rsidRPr="00C3391E" w:rsidRDefault="00D95C9B" w:rsidP="00C3391E">
      <w:pPr>
        <w:widowControl w:val="0"/>
        <w:tabs>
          <w:tab w:val="left" w:pos="540"/>
        </w:tabs>
        <w:spacing w:after="0" w:line="240" w:lineRule="auto"/>
        <w:rPr>
          <w:rFonts w:ascii="Arial" w:hAnsi="Arial" w:cs="Arial"/>
          <w:i/>
          <w:iCs/>
        </w:rPr>
      </w:pPr>
      <w:r w:rsidRPr="00D95C9B">
        <w:rPr>
          <w:rFonts w:ascii="Arial" w:hAnsi="Arial" w:cs="Arial"/>
          <w:i/>
          <w:iCs/>
        </w:rPr>
        <w:t>Experimental evaluation of dispersal as a parasite avoidance strategy</w:t>
      </w:r>
    </w:p>
    <w:p w14:paraId="0DCECB50" w14:textId="5DC3B8F5" w:rsidR="00405CE1" w:rsidRDefault="00405CE1" w:rsidP="00DC0EF1">
      <w:pPr>
        <w:pStyle w:val="ListParagraph"/>
        <w:widowControl w:val="0"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Eppley Foundation for Research Award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Gibson (PI): 07/01/2024-06/30/2025</w:t>
      </w:r>
    </w:p>
    <w:p w14:paraId="4540691E" w14:textId="5E03BA4E" w:rsidR="00405CE1" w:rsidRPr="00405CE1" w:rsidRDefault="00405CE1" w:rsidP="00405CE1">
      <w:pPr>
        <w:widowControl w:val="0"/>
        <w:tabs>
          <w:tab w:val="left" w:pos="540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Using genomics to manage plant-parasitic nematodes in agricultural fields</w:t>
      </w:r>
    </w:p>
    <w:p w14:paraId="474C8840" w14:textId="4CFB3F99" w:rsidR="00DC0EF1" w:rsidRDefault="00DC0EF1" w:rsidP="00DC0EF1">
      <w:pPr>
        <w:pStyle w:val="ListParagraph"/>
        <w:widowControl w:val="0"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NIH/NIGMS R35 MIRA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Gibson (PI); </w:t>
      </w:r>
      <w:r w:rsidRPr="00EC3FA6">
        <w:rPr>
          <w:rFonts w:ascii="Arial" w:hAnsi="Arial" w:cs="Arial"/>
        </w:rPr>
        <w:t>8/1/2020-</w:t>
      </w:r>
      <w:r w:rsidR="00C3391E">
        <w:rPr>
          <w:rFonts w:ascii="Arial" w:hAnsi="Arial" w:cs="Arial"/>
        </w:rPr>
        <w:t>6</w:t>
      </w:r>
      <w:r w:rsidRPr="00EC3FA6">
        <w:rPr>
          <w:rFonts w:ascii="Arial" w:hAnsi="Arial" w:cs="Arial"/>
        </w:rPr>
        <w:t>/31/</w:t>
      </w:r>
      <w:r>
        <w:rPr>
          <w:rFonts w:ascii="Arial" w:hAnsi="Arial" w:cs="Arial"/>
        </w:rPr>
        <w:t>202</w:t>
      </w:r>
      <w:r w:rsidR="00C3391E">
        <w:rPr>
          <w:rFonts w:ascii="Arial" w:hAnsi="Arial" w:cs="Arial"/>
        </w:rPr>
        <w:t>6</w:t>
      </w:r>
    </w:p>
    <w:p w14:paraId="5E13E154" w14:textId="77777777" w:rsidR="00DC0EF1" w:rsidRPr="00CC0FCF" w:rsidRDefault="00DC0EF1" w:rsidP="00DC0EF1">
      <w:pPr>
        <w:widowControl w:val="0"/>
        <w:tabs>
          <w:tab w:val="left" w:pos="540"/>
        </w:tabs>
        <w:spacing w:after="0" w:line="240" w:lineRule="auto"/>
        <w:rPr>
          <w:rFonts w:ascii="Arial" w:hAnsi="Arial" w:cs="Arial"/>
          <w:i/>
        </w:rPr>
      </w:pPr>
      <w:r w:rsidRPr="00CC0FCF">
        <w:rPr>
          <w:rFonts w:ascii="Arial" w:hAnsi="Arial" w:cs="Arial"/>
          <w:i/>
        </w:rPr>
        <w:t>A general test of the genetic basis of parasite resistance across genetic and environmental contexts</w:t>
      </w:r>
    </w:p>
    <w:p w14:paraId="281A7AE8" w14:textId="77777777" w:rsidR="00DC0EF1" w:rsidRDefault="00DC0EF1" w:rsidP="00DC0EF1">
      <w:pPr>
        <w:pStyle w:val="ListParagraph"/>
        <w:widowControl w:val="0"/>
        <w:numPr>
          <w:ilvl w:val="0"/>
          <w:numId w:val="3"/>
        </w:numPr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EC3FA6">
        <w:rPr>
          <w:rFonts w:ascii="Arial" w:hAnsi="Arial" w:cs="Arial"/>
        </w:rPr>
        <w:t>Jeffress Memorial Trust Award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Gibson (PI); </w:t>
      </w:r>
      <w:r w:rsidRPr="00EC3FA6">
        <w:rPr>
          <w:rFonts w:ascii="Arial" w:hAnsi="Arial" w:cs="Arial"/>
        </w:rPr>
        <w:t>9/30/2020-6/30/2022</w:t>
      </w:r>
    </w:p>
    <w:p w14:paraId="1AE9E75B" w14:textId="77777777" w:rsidR="00DC0EF1" w:rsidRPr="00CC0FCF" w:rsidRDefault="00DC0EF1" w:rsidP="00DC0EF1">
      <w:pPr>
        <w:widowControl w:val="0"/>
        <w:tabs>
          <w:tab w:val="left" w:pos="540"/>
        </w:tabs>
        <w:spacing w:after="0" w:line="240" w:lineRule="auto"/>
        <w:rPr>
          <w:rFonts w:ascii="Arial" w:hAnsi="Arial" w:cs="Arial"/>
          <w:i/>
        </w:rPr>
      </w:pPr>
      <w:r w:rsidRPr="00CC0FCF">
        <w:rPr>
          <w:rFonts w:ascii="Arial" w:hAnsi="Arial" w:cs="Arial"/>
          <w:i/>
        </w:rPr>
        <w:t>Modeling the evolution of disease resistance in a variable world</w:t>
      </w:r>
    </w:p>
    <w:p w14:paraId="0D3D3D4C" w14:textId="77777777" w:rsidR="000B4BFF" w:rsidRDefault="000B4BFF" w:rsidP="00DC0EF1">
      <w:pPr>
        <w:widowControl w:val="0"/>
        <w:tabs>
          <w:tab w:val="left" w:pos="540"/>
        </w:tabs>
        <w:spacing w:after="0" w:line="240" w:lineRule="auto"/>
        <w:rPr>
          <w:rFonts w:ascii="Arial" w:hAnsi="Arial" w:cs="Arial"/>
        </w:rPr>
      </w:pPr>
    </w:p>
    <w:p w14:paraId="01653A65" w14:textId="500F258A" w:rsidR="000B4BFF" w:rsidRPr="00DC0EF1" w:rsidRDefault="000B4BFF" w:rsidP="00DC0EF1">
      <w:pPr>
        <w:widowControl w:val="0"/>
        <w:pBdr>
          <w:bottom w:val="single" w:sz="4" w:space="1" w:color="auto"/>
        </w:pBdr>
        <w:tabs>
          <w:tab w:val="left" w:pos="540"/>
        </w:tabs>
        <w:spacing w:after="0" w:line="240" w:lineRule="auto"/>
        <w:rPr>
          <w:rFonts w:ascii="Arial" w:hAnsi="Arial" w:cs="Arial"/>
          <w:bCs/>
        </w:rPr>
      </w:pPr>
      <w:r w:rsidRPr="000B4BFF">
        <w:rPr>
          <w:rFonts w:ascii="Arial" w:hAnsi="Arial" w:cs="Arial"/>
          <w:b/>
        </w:rPr>
        <w:t>TEACHING ACTIVITIES</w:t>
      </w:r>
      <w:r w:rsidR="00B92F15">
        <w:rPr>
          <w:rFonts w:ascii="Arial" w:hAnsi="Arial" w:cs="Arial"/>
          <w:b/>
        </w:rPr>
        <w:t xml:space="preserve"> </w:t>
      </w:r>
    </w:p>
    <w:p w14:paraId="07947BE3" w14:textId="77777777" w:rsidR="00DF7B93" w:rsidRDefault="00677D42" w:rsidP="00DC0EF1">
      <w:pPr>
        <w:widowControl w:val="0"/>
        <w:tabs>
          <w:tab w:val="left" w:pos="540"/>
        </w:tabs>
        <w:spacing w:after="0" w:line="240" w:lineRule="auto"/>
        <w:ind w:left="720" w:hanging="720"/>
        <w:rPr>
          <w:rFonts w:ascii="Arial" w:hAnsi="Arial" w:cs="Arial"/>
        </w:rPr>
      </w:pPr>
      <w:r w:rsidRPr="00DC0EF1">
        <w:rPr>
          <w:rFonts w:ascii="Arial" w:hAnsi="Arial" w:cs="Arial"/>
          <w:u w:val="single"/>
        </w:rPr>
        <w:t>Undergraduate courses:</w:t>
      </w:r>
      <w:r w:rsidRPr="00677D42">
        <w:rPr>
          <w:rFonts w:ascii="Arial" w:hAnsi="Arial" w:cs="Arial"/>
          <w:b/>
        </w:rPr>
        <w:t xml:space="preserve"> </w:t>
      </w:r>
      <w:r w:rsidR="000B4BFF">
        <w:rPr>
          <w:rFonts w:ascii="Arial" w:hAnsi="Arial" w:cs="Arial"/>
        </w:rPr>
        <w:t xml:space="preserve">BIOL 150 </w:t>
      </w:r>
      <w:r w:rsidR="00DF7B93">
        <w:rPr>
          <w:rFonts w:ascii="Arial" w:hAnsi="Arial" w:cs="Arial"/>
        </w:rPr>
        <w:t xml:space="preserve">Disease </w:t>
      </w:r>
      <w:r w:rsidR="000B4BFF">
        <w:rPr>
          <w:rFonts w:ascii="Arial" w:hAnsi="Arial" w:cs="Arial"/>
        </w:rPr>
        <w:t>Spillover</w:t>
      </w:r>
      <w:r>
        <w:rPr>
          <w:rFonts w:ascii="Arial" w:hAnsi="Arial" w:cs="Arial"/>
        </w:rPr>
        <w:t xml:space="preserve"> (Summer 2020)</w:t>
      </w:r>
      <w:r w:rsidR="000B4BFF">
        <w:rPr>
          <w:rFonts w:ascii="Arial" w:hAnsi="Arial" w:cs="Arial"/>
        </w:rPr>
        <w:t>; BIOL 4012</w:t>
      </w:r>
      <w:r>
        <w:rPr>
          <w:rFonts w:ascii="Arial" w:hAnsi="Arial" w:cs="Arial"/>
        </w:rPr>
        <w:t xml:space="preserve"> </w:t>
      </w:r>
      <w:r w:rsidR="000B4BFF">
        <w:rPr>
          <w:rFonts w:ascii="Arial" w:hAnsi="Arial" w:cs="Arial"/>
        </w:rPr>
        <w:t>Evol</w:t>
      </w:r>
      <w:r>
        <w:rPr>
          <w:rFonts w:ascii="Arial" w:hAnsi="Arial" w:cs="Arial"/>
        </w:rPr>
        <w:t xml:space="preserve">ution and </w:t>
      </w:r>
    </w:p>
    <w:p w14:paraId="62CCDA06" w14:textId="77777777" w:rsidR="00D95C9B" w:rsidRDefault="00DC0EF1" w:rsidP="00DF7B93">
      <w:pPr>
        <w:widowControl w:val="0"/>
        <w:tabs>
          <w:tab w:val="left" w:pos="540"/>
        </w:tabs>
        <w:spacing w:after="0" w:line="240" w:lineRule="auto"/>
        <w:ind w:left="720" w:hanging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Ecology</w:t>
      </w:r>
      <w:r w:rsidR="00DF7B93">
        <w:rPr>
          <w:rFonts w:ascii="Arial" w:hAnsi="Arial" w:cs="Arial"/>
        </w:rPr>
        <w:t xml:space="preserve"> </w:t>
      </w:r>
      <w:r w:rsidR="00677D42">
        <w:rPr>
          <w:rFonts w:ascii="Arial" w:hAnsi="Arial" w:cs="Arial"/>
        </w:rPr>
        <w:t xml:space="preserve">of </w:t>
      </w:r>
      <w:r w:rsidR="000B4BFF">
        <w:rPr>
          <w:rFonts w:ascii="Arial" w:hAnsi="Arial" w:cs="Arial"/>
        </w:rPr>
        <w:t>Infectious Diseases</w:t>
      </w:r>
      <w:r w:rsidR="00405CE1">
        <w:rPr>
          <w:rFonts w:ascii="Arial" w:hAnsi="Arial" w:cs="Arial"/>
        </w:rPr>
        <w:t xml:space="preserve"> (Fall 2020, </w:t>
      </w:r>
      <w:r w:rsidR="00D459A1">
        <w:rPr>
          <w:rFonts w:ascii="Arial" w:hAnsi="Arial" w:cs="Arial"/>
        </w:rPr>
        <w:t>2021</w:t>
      </w:r>
      <w:r w:rsidR="00405CE1">
        <w:rPr>
          <w:rFonts w:ascii="Arial" w:hAnsi="Arial" w:cs="Arial"/>
        </w:rPr>
        <w:t>,2024</w:t>
      </w:r>
      <w:r w:rsidR="00677D42">
        <w:rPr>
          <w:rFonts w:ascii="Arial" w:hAnsi="Arial" w:cs="Arial"/>
        </w:rPr>
        <w:t>)</w:t>
      </w:r>
      <w:r w:rsidR="00D95C9B">
        <w:rPr>
          <w:rFonts w:ascii="Arial" w:hAnsi="Arial" w:cs="Arial"/>
        </w:rPr>
        <w:t>; BIOL 3559 (Fall 2025)</w:t>
      </w:r>
      <w:r w:rsidR="00B338A0">
        <w:rPr>
          <w:rFonts w:ascii="Arial" w:hAnsi="Arial" w:cs="Arial"/>
        </w:rPr>
        <w:t xml:space="preserve">; </w:t>
      </w:r>
      <w:r w:rsidR="00677D42" w:rsidRPr="00DC0EF1">
        <w:rPr>
          <w:rFonts w:ascii="Arial" w:hAnsi="Arial" w:cs="Arial"/>
          <w:u w:val="single"/>
        </w:rPr>
        <w:t xml:space="preserve">Graduate </w:t>
      </w:r>
    </w:p>
    <w:p w14:paraId="1D88B996" w14:textId="77777777" w:rsidR="00C71FFC" w:rsidRDefault="00677D42" w:rsidP="00D95C9B">
      <w:pPr>
        <w:widowControl w:val="0"/>
        <w:tabs>
          <w:tab w:val="left" w:pos="540"/>
        </w:tabs>
        <w:spacing w:after="0" w:line="240" w:lineRule="auto"/>
        <w:ind w:left="720" w:hanging="720"/>
        <w:rPr>
          <w:rFonts w:ascii="Arial" w:hAnsi="Arial" w:cs="Arial"/>
        </w:rPr>
      </w:pPr>
      <w:r w:rsidRPr="00DC0EF1">
        <w:rPr>
          <w:rFonts w:ascii="Arial" w:hAnsi="Arial" w:cs="Arial"/>
          <w:u w:val="single"/>
        </w:rPr>
        <w:t>courses:</w:t>
      </w:r>
      <w:r>
        <w:rPr>
          <w:rFonts w:ascii="Arial" w:hAnsi="Arial" w:cs="Arial"/>
          <w:b/>
        </w:rPr>
        <w:t xml:space="preserve"> </w:t>
      </w:r>
      <w:r w:rsidR="00DC0EF1">
        <w:rPr>
          <w:rFonts w:ascii="Arial" w:hAnsi="Arial" w:cs="Arial"/>
        </w:rPr>
        <w:t xml:space="preserve">BIOL 8084 Advanced </w:t>
      </w:r>
      <w:r>
        <w:rPr>
          <w:rFonts w:ascii="Arial" w:hAnsi="Arial" w:cs="Arial"/>
        </w:rPr>
        <w:t xml:space="preserve">Ecology and Evolution </w:t>
      </w:r>
      <w:r w:rsidR="00643430">
        <w:rPr>
          <w:rFonts w:ascii="Arial" w:hAnsi="Arial" w:cs="Arial"/>
        </w:rPr>
        <w:t>(Spring 2020, 2022</w:t>
      </w:r>
      <w:r w:rsidR="00DF7B93">
        <w:rPr>
          <w:rFonts w:ascii="Arial" w:hAnsi="Arial" w:cs="Arial"/>
        </w:rPr>
        <w:t>, 2023</w:t>
      </w:r>
      <w:r w:rsidR="00405CE1">
        <w:rPr>
          <w:rFonts w:ascii="Arial" w:hAnsi="Arial" w:cs="Arial"/>
        </w:rPr>
        <w:t>, 2024</w:t>
      </w:r>
      <w:r w:rsidR="00D95C9B">
        <w:rPr>
          <w:rFonts w:ascii="Arial" w:hAnsi="Arial" w:cs="Arial"/>
        </w:rPr>
        <w:t xml:space="preserve">, Fall </w:t>
      </w:r>
    </w:p>
    <w:p w14:paraId="0962FBED" w14:textId="77777777" w:rsidR="00C71FFC" w:rsidRDefault="00D95C9B" w:rsidP="00C71FFC">
      <w:pPr>
        <w:widowControl w:val="0"/>
        <w:tabs>
          <w:tab w:val="left" w:pos="540"/>
        </w:tabs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2025</w:t>
      </w:r>
      <w:r w:rsidR="00E61A87">
        <w:rPr>
          <w:rFonts w:ascii="Arial" w:hAnsi="Arial" w:cs="Arial"/>
        </w:rPr>
        <w:t>);</w:t>
      </w:r>
      <w:r w:rsidR="00DC0EF1">
        <w:rPr>
          <w:rFonts w:ascii="Arial" w:hAnsi="Arial" w:cs="Arial"/>
        </w:rPr>
        <w:t xml:space="preserve"> </w:t>
      </w:r>
      <w:r w:rsidR="00677D42">
        <w:rPr>
          <w:rFonts w:ascii="Arial" w:hAnsi="Arial" w:cs="Arial"/>
        </w:rPr>
        <w:t xml:space="preserve">BIOL </w:t>
      </w:r>
      <w:r w:rsidR="00DC0EF1">
        <w:rPr>
          <w:rFonts w:ascii="Arial" w:hAnsi="Arial" w:cs="Arial"/>
        </w:rPr>
        <w:t xml:space="preserve">8070 </w:t>
      </w:r>
      <w:r w:rsidR="00405CE1">
        <w:rPr>
          <w:rFonts w:ascii="Arial" w:hAnsi="Arial" w:cs="Arial"/>
        </w:rPr>
        <w:t>Colloquium in Pop Bio</w:t>
      </w:r>
      <w:r w:rsidR="00677D42">
        <w:rPr>
          <w:rFonts w:ascii="Arial" w:hAnsi="Arial" w:cs="Arial"/>
        </w:rPr>
        <w:t xml:space="preserve"> (Spring 2021</w:t>
      </w:r>
      <w:r w:rsidR="00C71FFC">
        <w:rPr>
          <w:rFonts w:ascii="Arial" w:hAnsi="Arial" w:cs="Arial"/>
        </w:rPr>
        <w:t>, 2024</w:t>
      </w:r>
      <w:r w:rsidR="00677D42">
        <w:rPr>
          <w:rFonts w:ascii="Arial" w:hAnsi="Arial" w:cs="Arial"/>
        </w:rPr>
        <w:t>)</w:t>
      </w:r>
      <w:r w:rsidR="00B338A0">
        <w:rPr>
          <w:rFonts w:ascii="Arial" w:hAnsi="Arial" w:cs="Arial"/>
        </w:rPr>
        <w:t xml:space="preserve">; </w:t>
      </w:r>
      <w:r w:rsidR="00643430" w:rsidRPr="00DC0EF1">
        <w:rPr>
          <w:rFonts w:ascii="Arial" w:hAnsi="Arial" w:cs="Arial"/>
          <w:u w:val="single"/>
        </w:rPr>
        <w:t>Multiple ranks:</w:t>
      </w:r>
      <w:r w:rsidR="00DC0EF1">
        <w:rPr>
          <w:rFonts w:ascii="Arial" w:hAnsi="Arial" w:cs="Arial"/>
          <w:b/>
        </w:rPr>
        <w:t xml:space="preserve"> </w:t>
      </w:r>
      <w:r w:rsidR="00DC0EF1">
        <w:rPr>
          <w:rFonts w:ascii="Arial" w:hAnsi="Arial" w:cs="Arial"/>
        </w:rPr>
        <w:t xml:space="preserve">Graduate </w:t>
      </w:r>
    </w:p>
    <w:p w14:paraId="5F139C7F" w14:textId="7E4527A0" w:rsidR="00BD5DDF" w:rsidRPr="00DC0EF1" w:rsidRDefault="00DC0EF1" w:rsidP="00C71FFC">
      <w:pPr>
        <w:widowControl w:val="0"/>
        <w:tabs>
          <w:tab w:val="left" w:pos="540"/>
        </w:tabs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Workshop </w:t>
      </w:r>
      <w:r w:rsidR="00D459A1">
        <w:rPr>
          <w:rFonts w:ascii="Arial" w:hAnsi="Arial" w:cs="Arial"/>
        </w:rPr>
        <w:t xml:space="preserve">in </w:t>
      </w:r>
      <w:r w:rsidR="00677D42">
        <w:rPr>
          <w:rFonts w:ascii="Arial" w:hAnsi="Arial" w:cs="Arial"/>
        </w:rPr>
        <w:t xml:space="preserve">Evolutionary Biology (Summer 2019, 2022, </w:t>
      </w:r>
      <w:r w:rsidR="00405CE1">
        <w:rPr>
          <w:rFonts w:ascii="Arial" w:hAnsi="Arial" w:cs="Arial"/>
        </w:rPr>
        <w:t>2023</w:t>
      </w:r>
      <w:r w:rsidR="00C71FFC">
        <w:rPr>
          <w:rFonts w:ascii="Arial" w:hAnsi="Arial" w:cs="Arial"/>
        </w:rPr>
        <w:t xml:space="preserve">, 2025; </w:t>
      </w:r>
      <w:r w:rsidR="0007195E">
        <w:rPr>
          <w:rFonts w:ascii="Arial" w:hAnsi="Arial" w:cs="Arial"/>
        </w:rPr>
        <w:t>h</w:t>
      </w:r>
      <w:r w:rsidR="00643430">
        <w:rPr>
          <w:rFonts w:ascii="Arial" w:hAnsi="Arial" w:cs="Arial"/>
        </w:rPr>
        <w:t xml:space="preserve">ead </w:t>
      </w:r>
      <w:r w:rsidR="00677D42">
        <w:rPr>
          <w:rFonts w:ascii="Arial" w:hAnsi="Arial" w:cs="Arial"/>
        </w:rPr>
        <w:t>instructor)</w:t>
      </w:r>
    </w:p>
    <w:p w14:paraId="3F06FF5E" w14:textId="77777777" w:rsidR="003835FD" w:rsidRPr="00CA35ED" w:rsidRDefault="003835FD" w:rsidP="00DC0EF1">
      <w:pPr>
        <w:widowControl w:val="0"/>
        <w:tabs>
          <w:tab w:val="left" w:pos="540"/>
        </w:tabs>
        <w:spacing w:after="0" w:line="240" w:lineRule="auto"/>
        <w:rPr>
          <w:rFonts w:ascii="Arial" w:hAnsi="Arial" w:cs="Arial"/>
        </w:rPr>
      </w:pPr>
    </w:p>
    <w:p w14:paraId="0A7F8E6C" w14:textId="17067CF1" w:rsidR="0097087B" w:rsidRPr="00CA35ED" w:rsidRDefault="00677D42" w:rsidP="00DC0EF1">
      <w:pPr>
        <w:widowControl w:val="0"/>
        <w:pBdr>
          <w:bottom w:val="single" w:sz="4" w:space="1" w:color="auto"/>
        </w:pBdr>
        <w:tabs>
          <w:tab w:val="left" w:pos="5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SUPERVISED RESEARCH</w:t>
      </w:r>
      <w:r w:rsidR="00405CE1">
        <w:rPr>
          <w:rFonts w:ascii="Arial" w:hAnsi="Arial" w:cs="Arial"/>
          <w:b/>
        </w:rPr>
        <w:t xml:space="preserve"> </w:t>
      </w:r>
    </w:p>
    <w:p w14:paraId="1213EEA3" w14:textId="05B9F5D3" w:rsidR="00934D35" w:rsidRDefault="00934D35" w:rsidP="00DC0EF1">
      <w:pPr>
        <w:widowControl w:val="0"/>
        <w:tabs>
          <w:tab w:val="left" w:pos="540"/>
        </w:tabs>
        <w:spacing w:after="0" w:line="240" w:lineRule="auto"/>
        <w:rPr>
          <w:rFonts w:ascii="Arial" w:hAnsi="Arial" w:cs="Arial"/>
        </w:rPr>
      </w:pPr>
      <w:r w:rsidRPr="00CA35ED">
        <w:rPr>
          <w:rFonts w:ascii="Arial" w:hAnsi="Arial" w:cs="Arial"/>
          <w:u w:val="single"/>
        </w:rPr>
        <w:t>Undergraduate</w:t>
      </w:r>
      <w:r w:rsidR="00272141">
        <w:rPr>
          <w:rFonts w:ascii="Arial" w:hAnsi="Arial" w:cs="Arial"/>
          <w:u w:val="single"/>
        </w:rPr>
        <w:t>s</w:t>
      </w:r>
      <w:r w:rsidR="00677D42">
        <w:rPr>
          <w:rFonts w:ascii="Arial" w:hAnsi="Arial" w:cs="Arial"/>
        </w:rPr>
        <w:t xml:space="preserve">: </w:t>
      </w:r>
      <w:r w:rsidR="00405CE1">
        <w:rPr>
          <w:rFonts w:ascii="Arial" w:hAnsi="Arial" w:cs="Arial"/>
        </w:rPr>
        <w:t xml:space="preserve">D. Aloudeh (2023-present); </w:t>
      </w:r>
      <w:r w:rsidRPr="00CA35ED">
        <w:rPr>
          <w:rFonts w:ascii="Arial" w:hAnsi="Arial" w:cs="Arial"/>
        </w:rPr>
        <w:t>S</w:t>
      </w:r>
      <w:r w:rsidR="00853FDC">
        <w:rPr>
          <w:rFonts w:ascii="Arial" w:hAnsi="Arial" w:cs="Arial"/>
        </w:rPr>
        <w:t>.</w:t>
      </w:r>
      <w:r w:rsidRPr="00CA35ED">
        <w:rPr>
          <w:rFonts w:ascii="Arial" w:hAnsi="Arial" w:cs="Arial"/>
        </w:rPr>
        <w:t xml:space="preserve"> Budhwar (2019-2020); </w:t>
      </w:r>
      <w:r w:rsidR="00405CE1">
        <w:rPr>
          <w:rFonts w:ascii="Arial" w:hAnsi="Arial" w:cs="Arial"/>
        </w:rPr>
        <w:t>N. Channamraju (2023-</w:t>
      </w:r>
      <w:r w:rsidR="008826E3">
        <w:rPr>
          <w:rFonts w:ascii="Arial" w:hAnsi="Arial" w:cs="Arial"/>
        </w:rPr>
        <w:t>2024</w:t>
      </w:r>
      <w:r w:rsidR="00405CE1">
        <w:rPr>
          <w:rFonts w:ascii="Arial" w:hAnsi="Arial" w:cs="Arial"/>
        </w:rPr>
        <w:t xml:space="preserve">); S. Chon (2023-present); </w:t>
      </w:r>
      <w:r w:rsidRPr="00CA35ED">
        <w:rPr>
          <w:rFonts w:ascii="Arial" w:hAnsi="Arial" w:cs="Arial"/>
        </w:rPr>
        <w:t>V</w:t>
      </w:r>
      <w:r w:rsidR="00853FDC">
        <w:rPr>
          <w:rFonts w:ascii="Arial" w:hAnsi="Arial" w:cs="Arial"/>
        </w:rPr>
        <w:t>.</w:t>
      </w:r>
      <w:r w:rsidRPr="00CA35ED">
        <w:rPr>
          <w:rFonts w:ascii="Arial" w:hAnsi="Arial" w:cs="Arial"/>
        </w:rPr>
        <w:t xml:space="preserve"> Feist (2021-</w:t>
      </w:r>
      <w:r w:rsidR="008826E3">
        <w:rPr>
          <w:rFonts w:ascii="Arial" w:hAnsi="Arial" w:cs="Arial"/>
        </w:rPr>
        <w:t>2023</w:t>
      </w:r>
      <w:r w:rsidRPr="00CA35ED">
        <w:rPr>
          <w:rFonts w:ascii="Arial" w:hAnsi="Arial" w:cs="Arial"/>
        </w:rPr>
        <w:t xml:space="preserve">); </w:t>
      </w:r>
      <w:r w:rsidR="008826E3">
        <w:rPr>
          <w:rFonts w:ascii="Arial" w:hAnsi="Arial" w:cs="Arial"/>
        </w:rPr>
        <w:t xml:space="preserve">E. Ghani (2024-2025); </w:t>
      </w:r>
      <w:r w:rsidR="00DC6A42">
        <w:rPr>
          <w:rFonts w:ascii="Arial" w:hAnsi="Arial" w:cs="Arial"/>
        </w:rPr>
        <w:t xml:space="preserve">K. Guddy (2025-present); </w:t>
      </w:r>
      <w:r w:rsidR="00405CE1">
        <w:rPr>
          <w:rFonts w:ascii="Arial" w:hAnsi="Arial" w:cs="Arial"/>
        </w:rPr>
        <w:t>W. Heo (2024); E. Huang (2023-</w:t>
      </w:r>
      <w:r w:rsidR="008826E3">
        <w:rPr>
          <w:rFonts w:ascii="Arial" w:hAnsi="Arial" w:cs="Arial"/>
        </w:rPr>
        <w:t>2025</w:t>
      </w:r>
      <w:r w:rsidR="00405CE1">
        <w:rPr>
          <w:rFonts w:ascii="Arial" w:hAnsi="Arial" w:cs="Arial"/>
        </w:rPr>
        <w:t xml:space="preserve">); </w:t>
      </w:r>
      <w:r w:rsidR="0047253B" w:rsidRPr="00CA35ED">
        <w:rPr>
          <w:rFonts w:ascii="Arial" w:hAnsi="Arial" w:cs="Arial"/>
        </w:rPr>
        <w:t>A</w:t>
      </w:r>
      <w:r w:rsidR="00853FDC">
        <w:rPr>
          <w:rFonts w:ascii="Arial" w:hAnsi="Arial" w:cs="Arial"/>
        </w:rPr>
        <w:t>.</w:t>
      </w:r>
      <w:r w:rsidR="0047253B" w:rsidRPr="00CA35ED">
        <w:rPr>
          <w:rFonts w:ascii="Arial" w:hAnsi="Arial" w:cs="Arial"/>
        </w:rPr>
        <w:t xml:space="preserve"> Kamali (2022- </w:t>
      </w:r>
      <w:r w:rsidR="008826E3">
        <w:rPr>
          <w:rFonts w:ascii="Arial" w:hAnsi="Arial" w:cs="Arial"/>
        </w:rPr>
        <w:t>2024</w:t>
      </w:r>
      <w:r w:rsidR="0047253B" w:rsidRPr="00CA35ED">
        <w:rPr>
          <w:rFonts w:ascii="Arial" w:hAnsi="Arial" w:cs="Arial"/>
        </w:rPr>
        <w:t xml:space="preserve">); </w:t>
      </w:r>
      <w:r w:rsidRPr="00CA35ED">
        <w:rPr>
          <w:rFonts w:ascii="Arial" w:hAnsi="Arial" w:cs="Arial"/>
        </w:rPr>
        <w:t>E</w:t>
      </w:r>
      <w:r w:rsidR="00853FDC">
        <w:rPr>
          <w:rFonts w:ascii="Arial" w:hAnsi="Arial" w:cs="Arial"/>
        </w:rPr>
        <w:t>.</w:t>
      </w:r>
      <w:r w:rsidRPr="00CA35ED">
        <w:rPr>
          <w:rFonts w:ascii="Arial" w:hAnsi="Arial" w:cs="Arial"/>
        </w:rPr>
        <w:t xml:space="preserve"> Kirschke</w:t>
      </w:r>
      <w:r w:rsidR="0047253B" w:rsidRPr="00CA35ED">
        <w:rPr>
          <w:rFonts w:ascii="Arial" w:hAnsi="Arial" w:cs="Arial"/>
        </w:rPr>
        <w:t xml:space="preserve"> </w:t>
      </w:r>
      <w:r w:rsidRPr="00CA35ED">
        <w:rPr>
          <w:rFonts w:ascii="Arial" w:hAnsi="Arial" w:cs="Arial"/>
        </w:rPr>
        <w:t xml:space="preserve">(2019-2021); </w:t>
      </w:r>
      <w:r w:rsidR="0047253B" w:rsidRPr="00CA35ED">
        <w:rPr>
          <w:rFonts w:ascii="Arial" w:hAnsi="Arial" w:cs="Arial"/>
        </w:rPr>
        <w:t>A</w:t>
      </w:r>
      <w:r w:rsidR="00853FDC">
        <w:rPr>
          <w:rFonts w:ascii="Arial" w:hAnsi="Arial" w:cs="Arial"/>
        </w:rPr>
        <w:t>.</w:t>
      </w:r>
      <w:r w:rsidR="0047253B" w:rsidRPr="00CA35ED">
        <w:rPr>
          <w:rFonts w:ascii="Arial" w:hAnsi="Arial" w:cs="Arial"/>
        </w:rPr>
        <w:t xml:space="preserve"> Lockwood-Shabbat (2022-</w:t>
      </w:r>
      <w:r w:rsidR="008826E3">
        <w:rPr>
          <w:rFonts w:ascii="Arial" w:hAnsi="Arial" w:cs="Arial"/>
        </w:rPr>
        <w:t>2025</w:t>
      </w:r>
      <w:r w:rsidR="0047253B" w:rsidRPr="00CA35ED">
        <w:rPr>
          <w:rFonts w:ascii="Arial" w:hAnsi="Arial" w:cs="Arial"/>
        </w:rPr>
        <w:t xml:space="preserve">); </w:t>
      </w:r>
      <w:r w:rsidR="00677D42">
        <w:rPr>
          <w:rFonts w:ascii="Arial" w:hAnsi="Arial" w:cs="Arial"/>
        </w:rPr>
        <w:t>D</w:t>
      </w:r>
      <w:r w:rsidR="00853FDC">
        <w:rPr>
          <w:rFonts w:ascii="Arial" w:hAnsi="Arial" w:cs="Arial"/>
        </w:rPr>
        <w:t>.</w:t>
      </w:r>
      <w:r w:rsidR="00677D42">
        <w:rPr>
          <w:rFonts w:ascii="Arial" w:hAnsi="Arial" w:cs="Arial"/>
        </w:rPr>
        <w:t xml:space="preserve"> McNeill (2019); </w:t>
      </w:r>
      <w:r w:rsidR="00DC6A42">
        <w:rPr>
          <w:rFonts w:ascii="Arial" w:hAnsi="Arial" w:cs="Arial"/>
        </w:rPr>
        <w:t xml:space="preserve">M. Mirbacha (2025-present); </w:t>
      </w:r>
      <w:r w:rsidRPr="00CA35ED">
        <w:rPr>
          <w:rFonts w:ascii="Arial" w:hAnsi="Arial" w:cs="Arial"/>
        </w:rPr>
        <w:t>A</w:t>
      </w:r>
      <w:r w:rsidR="00853FDC">
        <w:rPr>
          <w:rFonts w:ascii="Arial" w:hAnsi="Arial" w:cs="Arial"/>
        </w:rPr>
        <w:t>.</w:t>
      </w:r>
      <w:r w:rsidRPr="00CA35ED">
        <w:rPr>
          <w:rFonts w:ascii="Arial" w:hAnsi="Arial" w:cs="Arial"/>
        </w:rPr>
        <w:t xml:space="preserve"> Motter (2020-</w:t>
      </w:r>
      <w:r w:rsidR="00012C19" w:rsidRPr="00CA35ED">
        <w:rPr>
          <w:rFonts w:ascii="Arial" w:hAnsi="Arial" w:cs="Arial"/>
        </w:rPr>
        <w:t>2022</w:t>
      </w:r>
      <w:r w:rsidRPr="00CA35ED">
        <w:rPr>
          <w:rFonts w:ascii="Arial" w:hAnsi="Arial" w:cs="Arial"/>
        </w:rPr>
        <w:t>); A</w:t>
      </w:r>
      <w:r w:rsidR="00853FDC">
        <w:rPr>
          <w:rFonts w:ascii="Arial" w:hAnsi="Arial" w:cs="Arial"/>
        </w:rPr>
        <w:t>.</w:t>
      </w:r>
      <w:r w:rsidRPr="00CA35ED">
        <w:rPr>
          <w:rFonts w:ascii="Arial" w:hAnsi="Arial" w:cs="Arial"/>
        </w:rPr>
        <w:t xml:space="preserve"> Nguyen (2019-2021); A</w:t>
      </w:r>
      <w:r w:rsidR="00853FDC">
        <w:rPr>
          <w:rFonts w:ascii="Arial" w:hAnsi="Arial" w:cs="Arial"/>
        </w:rPr>
        <w:t>.</w:t>
      </w:r>
      <w:r w:rsidRPr="00CA35ED">
        <w:rPr>
          <w:rFonts w:ascii="Arial" w:hAnsi="Arial" w:cs="Arial"/>
        </w:rPr>
        <w:t xml:space="preserve"> Odei (2020-</w:t>
      </w:r>
      <w:r w:rsidR="00012C19" w:rsidRPr="00CA35ED">
        <w:rPr>
          <w:rFonts w:ascii="Arial" w:hAnsi="Arial" w:cs="Arial"/>
        </w:rPr>
        <w:t>2021</w:t>
      </w:r>
      <w:r w:rsidRPr="00CA35ED">
        <w:rPr>
          <w:rFonts w:ascii="Arial" w:hAnsi="Arial" w:cs="Arial"/>
        </w:rPr>
        <w:t>); L</w:t>
      </w:r>
      <w:r w:rsidR="00853FDC">
        <w:rPr>
          <w:rFonts w:ascii="Arial" w:hAnsi="Arial" w:cs="Arial"/>
        </w:rPr>
        <w:t>.</w:t>
      </w:r>
      <w:r w:rsidRPr="00CA35ED">
        <w:rPr>
          <w:rFonts w:ascii="Arial" w:hAnsi="Arial" w:cs="Arial"/>
        </w:rPr>
        <w:t xml:space="preserve"> Shepard (2021-</w:t>
      </w:r>
      <w:r w:rsidR="008826E3">
        <w:rPr>
          <w:rFonts w:ascii="Arial" w:hAnsi="Arial" w:cs="Arial"/>
        </w:rPr>
        <w:t>2023</w:t>
      </w:r>
      <w:r w:rsidR="00012C19" w:rsidRPr="00CA35ED">
        <w:rPr>
          <w:rFonts w:ascii="Arial" w:hAnsi="Arial" w:cs="Arial"/>
        </w:rPr>
        <w:t>); J</w:t>
      </w:r>
      <w:r w:rsidR="00853FDC">
        <w:rPr>
          <w:rFonts w:ascii="Arial" w:hAnsi="Arial" w:cs="Arial"/>
        </w:rPr>
        <w:t>.</w:t>
      </w:r>
      <w:r w:rsidR="00DC0EF1">
        <w:rPr>
          <w:rFonts w:ascii="Arial" w:hAnsi="Arial" w:cs="Arial"/>
        </w:rPr>
        <w:t xml:space="preserve"> </w:t>
      </w:r>
      <w:r w:rsidR="00012C19" w:rsidRPr="00CA35ED">
        <w:rPr>
          <w:rFonts w:ascii="Arial" w:hAnsi="Arial" w:cs="Arial"/>
        </w:rPr>
        <w:t>Singh (2021-</w:t>
      </w:r>
      <w:r w:rsidRPr="00CA35ED">
        <w:rPr>
          <w:rFonts w:ascii="Arial" w:hAnsi="Arial" w:cs="Arial"/>
        </w:rPr>
        <w:t>present); T</w:t>
      </w:r>
      <w:r w:rsidR="00853FDC">
        <w:rPr>
          <w:rFonts w:ascii="Arial" w:hAnsi="Arial" w:cs="Arial"/>
        </w:rPr>
        <w:t>.</w:t>
      </w:r>
      <w:r w:rsidRPr="00CA35ED">
        <w:rPr>
          <w:rFonts w:ascii="Arial" w:hAnsi="Arial" w:cs="Arial"/>
        </w:rPr>
        <w:t xml:space="preserve"> Sol (2022-</w:t>
      </w:r>
      <w:r w:rsidR="00DC6A42">
        <w:rPr>
          <w:rFonts w:ascii="Arial" w:hAnsi="Arial" w:cs="Arial"/>
        </w:rPr>
        <w:t>2023</w:t>
      </w:r>
      <w:r w:rsidRPr="00CA35ED">
        <w:rPr>
          <w:rFonts w:ascii="Arial" w:hAnsi="Arial" w:cs="Arial"/>
        </w:rPr>
        <w:t xml:space="preserve">); </w:t>
      </w:r>
      <w:r w:rsidR="00012C19" w:rsidRPr="00CA35ED">
        <w:rPr>
          <w:rFonts w:ascii="Arial" w:hAnsi="Arial" w:cs="Arial"/>
        </w:rPr>
        <w:t>S</w:t>
      </w:r>
      <w:r w:rsidR="00853FDC">
        <w:rPr>
          <w:rFonts w:ascii="Arial" w:hAnsi="Arial" w:cs="Arial"/>
        </w:rPr>
        <w:t>.</w:t>
      </w:r>
      <w:r w:rsidR="00012C19" w:rsidRPr="00CA35ED">
        <w:rPr>
          <w:rFonts w:ascii="Arial" w:hAnsi="Arial" w:cs="Arial"/>
        </w:rPr>
        <w:t xml:space="preserve"> Talley (2022-present); </w:t>
      </w:r>
      <w:r w:rsidRPr="00CA35ED">
        <w:rPr>
          <w:rFonts w:ascii="Arial" w:hAnsi="Arial" w:cs="Arial"/>
        </w:rPr>
        <w:t>E</w:t>
      </w:r>
      <w:r w:rsidR="00853FDC">
        <w:rPr>
          <w:rFonts w:ascii="Arial" w:hAnsi="Arial" w:cs="Arial"/>
        </w:rPr>
        <w:t>.</w:t>
      </w:r>
      <w:r w:rsidRPr="00CA35ED">
        <w:rPr>
          <w:rFonts w:ascii="Arial" w:hAnsi="Arial" w:cs="Arial"/>
        </w:rPr>
        <w:t xml:space="preserve"> Tillet </w:t>
      </w:r>
      <w:r w:rsidR="00012C19" w:rsidRPr="00CA35ED">
        <w:rPr>
          <w:rFonts w:ascii="Arial" w:hAnsi="Arial" w:cs="Arial"/>
        </w:rPr>
        <w:t>(2019-2021); S</w:t>
      </w:r>
      <w:r w:rsidR="00853FDC">
        <w:rPr>
          <w:rFonts w:ascii="Arial" w:hAnsi="Arial" w:cs="Arial"/>
        </w:rPr>
        <w:t>.</w:t>
      </w:r>
      <w:r w:rsidR="00012C19" w:rsidRPr="00CA35ED">
        <w:rPr>
          <w:rFonts w:ascii="Arial" w:hAnsi="Arial" w:cs="Arial"/>
        </w:rPr>
        <w:t xml:space="preserve"> Wong (2019-2022</w:t>
      </w:r>
      <w:r w:rsidRPr="00CA35ED">
        <w:rPr>
          <w:rFonts w:ascii="Arial" w:hAnsi="Arial" w:cs="Arial"/>
        </w:rPr>
        <w:t>)</w:t>
      </w:r>
      <w:r w:rsidR="00677D42">
        <w:rPr>
          <w:rFonts w:ascii="Arial" w:hAnsi="Arial" w:cs="Arial"/>
        </w:rPr>
        <w:t xml:space="preserve">. </w:t>
      </w:r>
      <w:r w:rsidR="00677D42">
        <w:rPr>
          <w:rFonts w:ascii="Arial" w:hAnsi="Arial" w:cs="Arial"/>
          <w:u w:val="single"/>
        </w:rPr>
        <w:t>Ph.D. students:</w:t>
      </w:r>
      <w:r w:rsidR="00677D42">
        <w:rPr>
          <w:rFonts w:ascii="Arial" w:hAnsi="Arial" w:cs="Arial"/>
        </w:rPr>
        <w:t xml:space="preserve"> I</w:t>
      </w:r>
      <w:r w:rsidR="00853FDC">
        <w:rPr>
          <w:rFonts w:ascii="Arial" w:hAnsi="Arial" w:cs="Arial"/>
        </w:rPr>
        <w:t>.</w:t>
      </w:r>
      <w:r w:rsidR="00677D42">
        <w:rPr>
          <w:rFonts w:ascii="Arial" w:hAnsi="Arial" w:cs="Arial"/>
        </w:rPr>
        <w:t xml:space="preserve"> Amundson (2021-present); L</w:t>
      </w:r>
      <w:r w:rsidR="00853FDC">
        <w:rPr>
          <w:rFonts w:ascii="Arial" w:hAnsi="Arial" w:cs="Arial"/>
        </w:rPr>
        <w:t>.</w:t>
      </w:r>
      <w:r w:rsidR="00677D42">
        <w:rPr>
          <w:rFonts w:ascii="Arial" w:hAnsi="Arial" w:cs="Arial"/>
        </w:rPr>
        <w:t xml:space="preserve"> Bubrig (2020-</w:t>
      </w:r>
      <w:r w:rsidR="00DD4B97">
        <w:rPr>
          <w:rFonts w:ascii="Arial" w:hAnsi="Arial" w:cs="Arial"/>
        </w:rPr>
        <w:t>2025</w:t>
      </w:r>
      <w:r w:rsidR="00677D42">
        <w:rPr>
          <w:rFonts w:ascii="Arial" w:hAnsi="Arial" w:cs="Arial"/>
        </w:rPr>
        <w:t xml:space="preserve">); </w:t>
      </w:r>
      <w:r w:rsidR="00DC0EF1">
        <w:rPr>
          <w:rFonts w:ascii="Arial" w:hAnsi="Arial" w:cs="Arial"/>
        </w:rPr>
        <w:t xml:space="preserve">J. Jiranek (2022-present); </w:t>
      </w:r>
      <w:r w:rsidR="00DD4B97">
        <w:rPr>
          <w:rFonts w:ascii="Arial" w:hAnsi="Arial" w:cs="Arial"/>
        </w:rPr>
        <w:t xml:space="preserve">M. Leonard (2025 – present); </w:t>
      </w:r>
      <w:r w:rsidR="00677D42">
        <w:rPr>
          <w:rFonts w:ascii="Arial" w:hAnsi="Arial" w:cs="Arial"/>
        </w:rPr>
        <w:t>A</w:t>
      </w:r>
      <w:r w:rsidR="00853FDC">
        <w:rPr>
          <w:rFonts w:ascii="Arial" w:hAnsi="Arial" w:cs="Arial"/>
        </w:rPr>
        <w:t>.</w:t>
      </w:r>
      <w:r w:rsidR="00677D42">
        <w:rPr>
          <w:rFonts w:ascii="Arial" w:hAnsi="Arial" w:cs="Arial"/>
        </w:rPr>
        <w:t xml:space="preserve"> Ramirez (2021-present)</w:t>
      </w:r>
      <w:r w:rsidR="00405CE1">
        <w:rPr>
          <w:rFonts w:ascii="Arial" w:hAnsi="Arial" w:cs="Arial"/>
        </w:rPr>
        <w:t>; E. Scott (2022-present)</w:t>
      </w:r>
      <w:r w:rsidR="00677D42">
        <w:rPr>
          <w:rFonts w:ascii="Arial" w:hAnsi="Arial" w:cs="Arial"/>
        </w:rPr>
        <w:t xml:space="preserve">. </w:t>
      </w:r>
      <w:r w:rsidR="00677D42">
        <w:rPr>
          <w:rFonts w:ascii="Arial" w:hAnsi="Arial" w:cs="Arial"/>
          <w:u w:val="single"/>
        </w:rPr>
        <w:t>Postdoctoral fellows</w:t>
      </w:r>
      <w:r w:rsidR="00677D42">
        <w:rPr>
          <w:rFonts w:ascii="Arial" w:hAnsi="Arial" w:cs="Arial"/>
        </w:rPr>
        <w:t>: C</w:t>
      </w:r>
      <w:r w:rsidR="00853FDC">
        <w:rPr>
          <w:rFonts w:ascii="Arial" w:hAnsi="Arial" w:cs="Arial"/>
        </w:rPr>
        <w:t>.</w:t>
      </w:r>
      <w:r w:rsidR="00677D42">
        <w:rPr>
          <w:rFonts w:ascii="Arial" w:hAnsi="Arial" w:cs="Arial"/>
        </w:rPr>
        <w:t xml:space="preserve"> Amoroso (2021-present);</w:t>
      </w:r>
      <w:r w:rsidR="00643430">
        <w:rPr>
          <w:rFonts w:ascii="Arial" w:hAnsi="Arial" w:cs="Arial"/>
        </w:rPr>
        <w:t xml:space="preserve"> F</w:t>
      </w:r>
      <w:r w:rsidR="00853FDC">
        <w:rPr>
          <w:rFonts w:ascii="Arial" w:hAnsi="Arial" w:cs="Arial"/>
        </w:rPr>
        <w:t>.</w:t>
      </w:r>
      <w:r w:rsidR="00643430">
        <w:rPr>
          <w:rFonts w:ascii="Arial" w:hAnsi="Arial" w:cs="Arial"/>
        </w:rPr>
        <w:t xml:space="preserve"> Mundim (2019-2022, </w:t>
      </w:r>
      <w:r w:rsidR="00853FDC">
        <w:rPr>
          <w:rFonts w:ascii="Arial" w:hAnsi="Arial" w:cs="Arial"/>
        </w:rPr>
        <w:t>Assistant Professor,</w:t>
      </w:r>
      <w:r w:rsidR="00677D42">
        <w:rPr>
          <w:rFonts w:ascii="Arial" w:hAnsi="Arial" w:cs="Arial"/>
        </w:rPr>
        <w:t xml:space="preserve"> Utah State University); L</w:t>
      </w:r>
      <w:r w:rsidR="00853FDC">
        <w:rPr>
          <w:rFonts w:ascii="Arial" w:hAnsi="Arial" w:cs="Arial"/>
        </w:rPr>
        <w:t>.</w:t>
      </w:r>
      <w:r w:rsidR="00677D42">
        <w:rPr>
          <w:rFonts w:ascii="Arial" w:hAnsi="Arial" w:cs="Arial"/>
        </w:rPr>
        <w:t xml:space="preserve"> Peng (2022-present)</w:t>
      </w:r>
    </w:p>
    <w:p w14:paraId="0F32B6DD" w14:textId="6F071466" w:rsidR="00677D42" w:rsidRDefault="00677D42" w:rsidP="00DC0EF1">
      <w:pPr>
        <w:widowControl w:val="0"/>
        <w:tabs>
          <w:tab w:val="left" w:pos="540"/>
        </w:tabs>
        <w:spacing w:after="0" w:line="240" w:lineRule="auto"/>
        <w:rPr>
          <w:rFonts w:ascii="Arial" w:hAnsi="Arial" w:cs="Arial"/>
          <w:u w:val="single"/>
        </w:rPr>
      </w:pPr>
    </w:p>
    <w:p w14:paraId="7DA68D54" w14:textId="41FDB746" w:rsidR="00677D42" w:rsidRPr="00B338A0" w:rsidRDefault="00677D42" w:rsidP="00DC0EF1">
      <w:pPr>
        <w:widowControl w:val="0"/>
        <w:pBdr>
          <w:bottom w:val="single" w:sz="4" w:space="1" w:color="auto"/>
        </w:pBdr>
        <w:tabs>
          <w:tab w:val="left" w:pos="540"/>
        </w:tabs>
        <w:spacing w:after="0" w:line="240" w:lineRule="auto"/>
        <w:rPr>
          <w:rFonts w:ascii="Arial" w:hAnsi="Arial" w:cs="Arial"/>
          <w:b/>
        </w:rPr>
      </w:pPr>
      <w:r w:rsidRPr="00B338A0">
        <w:rPr>
          <w:rFonts w:ascii="Arial" w:hAnsi="Arial" w:cs="Arial"/>
          <w:b/>
        </w:rPr>
        <w:t>SELEC</w:t>
      </w:r>
      <w:r w:rsidR="00405CE1">
        <w:rPr>
          <w:rFonts w:ascii="Arial" w:hAnsi="Arial" w:cs="Arial"/>
          <w:b/>
        </w:rPr>
        <w:t>TED INVITED SEMINARS</w:t>
      </w:r>
    </w:p>
    <w:p w14:paraId="574E774E" w14:textId="76799526" w:rsidR="00DC0EF1" w:rsidRDefault="00405CE1" w:rsidP="00DC0EF1">
      <w:pPr>
        <w:widowControl w:val="0"/>
        <w:tabs>
          <w:tab w:val="left" w:pos="5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2024:</w:t>
      </w:r>
      <w:r>
        <w:rPr>
          <w:rFonts w:ascii="Arial" w:hAnsi="Arial" w:cs="Arial"/>
        </w:rPr>
        <w:t xml:space="preserve">  Dept. Seminar at </w:t>
      </w:r>
      <w:r>
        <w:rPr>
          <w:rFonts w:ascii="Arial" w:hAnsi="Arial" w:cs="Arial"/>
          <w:i/>
        </w:rPr>
        <w:t xml:space="preserve">University of Michigan; UC Riverside. </w:t>
      </w:r>
      <w:r w:rsidRPr="00405CE1">
        <w:rPr>
          <w:rFonts w:ascii="Arial" w:hAnsi="Arial" w:cs="Arial"/>
          <w:u w:val="single"/>
        </w:rPr>
        <w:t>2023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Dept. Seminars at </w:t>
      </w:r>
      <w:r>
        <w:rPr>
          <w:rFonts w:ascii="Arial" w:hAnsi="Arial" w:cs="Arial"/>
          <w:i/>
        </w:rPr>
        <w:t>EAWAG, University of Pittsburgh.</w:t>
      </w:r>
      <w:r>
        <w:rPr>
          <w:rFonts w:ascii="Arial" w:hAnsi="Arial" w:cs="Arial"/>
        </w:rPr>
        <w:t xml:space="preserve"> </w:t>
      </w:r>
      <w:r w:rsidR="00DC0EF1" w:rsidRPr="00405CE1">
        <w:rPr>
          <w:rFonts w:ascii="Arial" w:hAnsi="Arial" w:cs="Arial"/>
          <w:u w:val="single"/>
        </w:rPr>
        <w:t>2022</w:t>
      </w:r>
      <w:r w:rsidR="00DC0EF1" w:rsidRPr="00AA6CB1">
        <w:rPr>
          <w:rFonts w:ascii="Arial" w:hAnsi="Arial" w:cs="Arial"/>
        </w:rPr>
        <w:t>:</w:t>
      </w:r>
      <w:r w:rsidR="00DC0EF1">
        <w:rPr>
          <w:rFonts w:ascii="Arial" w:hAnsi="Arial" w:cs="Arial"/>
        </w:rPr>
        <w:t xml:space="preserve"> Dept. Seminars</w:t>
      </w:r>
      <w:r w:rsidR="00DC0EF1" w:rsidDel="00B36EB3">
        <w:rPr>
          <w:rFonts w:ascii="Arial" w:hAnsi="Arial" w:cs="Arial"/>
        </w:rPr>
        <w:t xml:space="preserve"> </w:t>
      </w:r>
      <w:r w:rsidR="00DC0EF1">
        <w:rPr>
          <w:rFonts w:ascii="Arial" w:hAnsi="Arial" w:cs="Arial"/>
        </w:rPr>
        <w:t xml:space="preserve">at </w:t>
      </w:r>
      <w:r w:rsidR="00DC0EF1" w:rsidRPr="00AA6CB1">
        <w:rPr>
          <w:rFonts w:ascii="Arial" w:hAnsi="Arial" w:cs="Arial"/>
          <w:i/>
        </w:rPr>
        <w:t>New York University</w:t>
      </w:r>
      <w:r w:rsidR="00DC0EF1">
        <w:rPr>
          <w:rFonts w:ascii="Arial" w:hAnsi="Arial" w:cs="Arial"/>
        </w:rPr>
        <w:t xml:space="preserve">, </w:t>
      </w:r>
      <w:r w:rsidR="00DC0EF1" w:rsidRPr="00AA6CB1">
        <w:rPr>
          <w:rFonts w:ascii="Arial" w:hAnsi="Arial" w:cs="Arial"/>
          <w:i/>
        </w:rPr>
        <w:t>Virginia Tech</w:t>
      </w:r>
      <w:r w:rsidR="00DC0EF1">
        <w:rPr>
          <w:rFonts w:ascii="Arial" w:hAnsi="Arial" w:cs="Arial"/>
        </w:rPr>
        <w:t xml:space="preserve">. </w:t>
      </w:r>
      <w:r w:rsidR="00DC0EF1" w:rsidRPr="00AA6CB1">
        <w:rPr>
          <w:rFonts w:ascii="Arial" w:hAnsi="Arial" w:cs="Arial"/>
          <w:u w:val="single"/>
        </w:rPr>
        <w:t>2021</w:t>
      </w:r>
      <w:r w:rsidR="00DC0EF1">
        <w:rPr>
          <w:rFonts w:ascii="Arial" w:hAnsi="Arial" w:cs="Arial"/>
          <w:b/>
        </w:rPr>
        <w:t xml:space="preserve">: </w:t>
      </w:r>
      <w:r w:rsidR="00DC0EF1">
        <w:rPr>
          <w:rFonts w:ascii="Arial" w:hAnsi="Arial" w:cs="Arial"/>
        </w:rPr>
        <w:t xml:space="preserve">Dept. Seminar at </w:t>
      </w:r>
      <w:r w:rsidR="00DC0EF1" w:rsidRPr="00AA6CB1">
        <w:rPr>
          <w:rFonts w:ascii="Arial" w:hAnsi="Arial" w:cs="Arial"/>
          <w:i/>
        </w:rPr>
        <w:t>Oklahoma University</w:t>
      </w:r>
      <w:r w:rsidR="00DC0EF1">
        <w:rPr>
          <w:rFonts w:ascii="Arial" w:hAnsi="Arial" w:cs="Arial"/>
        </w:rPr>
        <w:t xml:space="preserve">; Seminar Series in Ecology Evolution and the Environment, </w:t>
      </w:r>
      <w:r w:rsidR="00DC0EF1" w:rsidRPr="00AA6CB1">
        <w:rPr>
          <w:rFonts w:ascii="Arial" w:hAnsi="Arial" w:cs="Arial"/>
          <w:i/>
        </w:rPr>
        <w:t>Trinity College Dublin</w:t>
      </w:r>
      <w:r w:rsidR="00DC0EF1">
        <w:rPr>
          <w:rFonts w:ascii="Arial" w:hAnsi="Arial" w:cs="Arial"/>
        </w:rPr>
        <w:t xml:space="preserve">; Laboratory of Parasitic Diseases Seminar Series, </w:t>
      </w:r>
      <w:r w:rsidR="00DC0EF1" w:rsidRPr="00AA6CB1">
        <w:rPr>
          <w:rFonts w:ascii="Arial" w:hAnsi="Arial" w:cs="Arial"/>
          <w:i/>
        </w:rPr>
        <w:t>NIH</w:t>
      </w:r>
      <w:r w:rsidR="00DC0EF1">
        <w:rPr>
          <w:rFonts w:ascii="Arial" w:hAnsi="Arial" w:cs="Arial"/>
        </w:rPr>
        <w:t xml:space="preserve">. </w:t>
      </w:r>
      <w:r w:rsidR="00DC0EF1" w:rsidRPr="00AA6CB1">
        <w:rPr>
          <w:rFonts w:ascii="Arial" w:hAnsi="Arial" w:cs="Arial"/>
          <w:u w:val="single"/>
        </w:rPr>
        <w:t>2020</w:t>
      </w:r>
      <w:r w:rsidR="00DC0EF1">
        <w:rPr>
          <w:rFonts w:ascii="Arial" w:hAnsi="Arial" w:cs="Arial"/>
          <w:b/>
        </w:rPr>
        <w:t xml:space="preserve">: </w:t>
      </w:r>
      <w:r w:rsidR="00DC0EF1">
        <w:rPr>
          <w:rFonts w:ascii="Arial" w:hAnsi="Arial" w:cs="Arial"/>
        </w:rPr>
        <w:t xml:space="preserve">Ecology and Evolution of Infectious Disease Series, </w:t>
      </w:r>
      <w:r w:rsidR="00DC0EF1" w:rsidRPr="00AA6CB1">
        <w:rPr>
          <w:rFonts w:ascii="Arial" w:hAnsi="Arial" w:cs="Arial"/>
          <w:i/>
        </w:rPr>
        <w:t>University of California</w:t>
      </w:r>
      <w:r w:rsidR="00DC0EF1">
        <w:rPr>
          <w:rFonts w:ascii="Arial" w:hAnsi="Arial" w:cs="Arial"/>
          <w:i/>
        </w:rPr>
        <w:t>,</w:t>
      </w:r>
      <w:r w:rsidR="00DC0EF1" w:rsidRPr="00AA6CB1">
        <w:rPr>
          <w:rFonts w:ascii="Arial" w:hAnsi="Arial" w:cs="Arial"/>
          <w:i/>
        </w:rPr>
        <w:t xml:space="preserve"> Berkeley</w:t>
      </w:r>
      <w:r w:rsidR="00DC0EF1">
        <w:rPr>
          <w:rFonts w:ascii="Arial" w:hAnsi="Arial" w:cs="Arial"/>
        </w:rPr>
        <w:t xml:space="preserve">; </w:t>
      </w:r>
      <w:r w:rsidR="00DC0EF1" w:rsidRPr="00AA6CB1">
        <w:rPr>
          <w:rFonts w:ascii="Arial" w:hAnsi="Arial" w:cs="Arial"/>
          <w:u w:val="single"/>
        </w:rPr>
        <w:lastRenderedPageBreak/>
        <w:t>2019</w:t>
      </w:r>
      <w:r w:rsidR="00DC0EF1">
        <w:rPr>
          <w:rFonts w:ascii="Arial" w:hAnsi="Arial" w:cs="Arial"/>
          <w:b/>
        </w:rPr>
        <w:t xml:space="preserve">: </w:t>
      </w:r>
      <w:r w:rsidR="00DC0EF1">
        <w:rPr>
          <w:rFonts w:ascii="Arial" w:hAnsi="Arial" w:cs="Arial"/>
        </w:rPr>
        <w:t xml:space="preserve">Dept Seminars at </w:t>
      </w:r>
      <w:r w:rsidR="00DC0EF1" w:rsidRPr="00AA6CB1">
        <w:rPr>
          <w:rFonts w:ascii="Arial" w:hAnsi="Arial" w:cs="Arial"/>
          <w:i/>
        </w:rPr>
        <w:t>James Madison Universit</w:t>
      </w:r>
      <w:r w:rsidR="00DC0EF1">
        <w:rPr>
          <w:rFonts w:ascii="Arial" w:hAnsi="Arial" w:cs="Arial"/>
          <w:i/>
        </w:rPr>
        <w:t>y,</w:t>
      </w:r>
      <w:r w:rsidR="00DC0EF1">
        <w:rPr>
          <w:rFonts w:ascii="Arial" w:hAnsi="Arial" w:cs="Arial"/>
        </w:rPr>
        <w:t xml:space="preserve"> </w:t>
      </w:r>
      <w:r w:rsidR="00DC0EF1" w:rsidRPr="00AA6CB1">
        <w:rPr>
          <w:rFonts w:ascii="Arial" w:hAnsi="Arial" w:cs="Arial"/>
          <w:i/>
        </w:rPr>
        <w:t>University of Pittsburgh</w:t>
      </w:r>
      <w:r w:rsidR="00DC0EF1">
        <w:rPr>
          <w:rFonts w:ascii="Arial" w:hAnsi="Arial" w:cs="Arial"/>
        </w:rPr>
        <w:t xml:space="preserve">, </w:t>
      </w:r>
      <w:r w:rsidR="00DC0EF1" w:rsidRPr="00AA6CB1">
        <w:rPr>
          <w:rFonts w:ascii="Arial" w:hAnsi="Arial" w:cs="Arial"/>
          <w:i/>
        </w:rPr>
        <w:t>University of Connecticut</w:t>
      </w:r>
      <w:r w:rsidR="00DC0EF1">
        <w:rPr>
          <w:rFonts w:ascii="Arial" w:hAnsi="Arial" w:cs="Arial"/>
        </w:rPr>
        <w:t xml:space="preserve">, </w:t>
      </w:r>
      <w:r w:rsidR="00DC0EF1" w:rsidRPr="00AA6CB1">
        <w:rPr>
          <w:rFonts w:ascii="Arial" w:hAnsi="Arial" w:cs="Arial"/>
          <w:i/>
        </w:rPr>
        <w:t>Tulane University</w:t>
      </w:r>
    </w:p>
    <w:p w14:paraId="5D304F90" w14:textId="0E6A2A26" w:rsidR="005F55FD" w:rsidRPr="00CA35ED" w:rsidRDefault="005F55FD" w:rsidP="00DC0EF1">
      <w:pPr>
        <w:widowControl w:val="0"/>
        <w:tabs>
          <w:tab w:val="left" w:pos="540"/>
        </w:tabs>
        <w:spacing w:after="0" w:line="240" w:lineRule="auto"/>
        <w:rPr>
          <w:rFonts w:ascii="Arial" w:hAnsi="Arial" w:cs="Arial"/>
          <w:b/>
        </w:rPr>
      </w:pPr>
    </w:p>
    <w:p w14:paraId="21692C2B" w14:textId="0284EB72" w:rsidR="005F55FD" w:rsidRPr="00CA35ED" w:rsidRDefault="006C1F37" w:rsidP="00DC0EF1">
      <w:pPr>
        <w:widowControl w:val="0"/>
        <w:pBdr>
          <w:bottom w:val="single" w:sz="4" w:space="1" w:color="auto"/>
        </w:pBdr>
        <w:tabs>
          <w:tab w:val="left" w:pos="54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RECENT </w:t>
      </w:r>
      <w:r w:rsidR="0004602F" w:rsidRPr="00CA35ED">
        <w:rPr>
          <w:rFonts w:ascii="Arial" w:hAnsi="Arial" w:cs="Arial"/>
          <w:b/>
        </w:rPr>
        <w:t>SERVICE</w:t>
      </w:r>
      <w:r w:rsidR="005F55FD" w:rsidRPr="00CA35ED">
        <w:rPr>
          <w:rFonts w:ascii="Arial" w:hAnsi="Arial" w:cs="Arial"/>
          <w:b/>
        </w:rPr>
        <w:t xml:space="preserve"> </w:t>
      </w:r>
    </w:p>
    <w:p w14:paraId="5DDD94EA" w14:textId="364358C9" w:rsidR="00833311" w:rsidRPr="00CA35ED" w:rsidRDefault="00B338A0" w:rsidP="00DC0EF1">
      <w:pPr>
        <w:widowControl w:val="0"/>
        <w:tabs>
          <w:tab w:val="left" w:pos="7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Department</w:t>
      </w:r>
      <w:r w:rsidR="00853FDC">
        <w:rPr>
          <w:rFonts w:ascii="Arial" w:hAnsi="Arial" w:cs="Arial"/>
          <w:b/>
        </w:rPr>
        <w:t xml:space="preserve"> Committees</w:t>
      </w:r>
      <w:r>
        <w:rPr>
          <w:rFonts w:ascii="Arial" w:hAnsi="Arial" w:cs="Arial"/>
          <w:b/>
        </w:rPr>
        <w:t xml:space="preserve">: </w:t>
      </w:r>
      <w:r w:rsidR="00405CE1">
        <w:rPr>
          <w:rFonts w:ascii="Arial" w:hAnsi="Arial" w:cs="Arial"/>
        </w:rPr>
        <w:t xml:space="preserve">Steering (2024-present); Undergraduate (2024-present); Evolution Faculty Search (2022-2023); </w:t>
      </w:r>
      <w:r>
        <w:rPr>
          <w:rFonts w:ascii="Arial" w:hAnsi="Arial" w:cs="Arial"/>
        </w:rPr>
        <w:t>Graduate Admissions (2019-2022); Community and Seminar (2019-</w:t>
      </w:r>
      <w:r w:rsidR="000768B0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); </w:t>
      </w:r>
      <w:r w:rsidR="004F3739">
        <w:rPr>
          <w:rFonts w:ascii="Arial" w:hAnsi="Arial" w:cs="Arial"/>
        </w:rPr>
        <w:t>S</w:t>
      </w:r>
      <w:r w:rsidR="006C1F37">
        <w:rPr>
          <w:rFonts w:ascii="Arial" w:hAnsi="Arial" w:cs="Arial"/>
        </w:rPr>
        <w:t>ocial media</w:t>
      </w:r>
      <w:r w:rsidR="004F3739">
        <w:rPr>
          <w:rFonts w:ascii="Arial" w:hAnsi="Arial" w:cs="Arial"/>
        </w:rPr>
        <w:t xml:space="preserve"> manager</w:t>
      </w:r>
      <w:r w:rsidR="006C1F37">
        <w:rPr>
          <w:rFonts w:ascii="Arial" w:hAnsi="Arial" w:cs="Arial"/>
        </w:rPr>
        <w:t xml:space="preserve"> (2020-</w:t>
      </w:r>
      <w:r w:rsidR="000768B0">
        <w:rPr>
          <w:rFonts w:ascii="Arial" w:hAnsi="Arial" w:cs="Arial"/>
        </w:rPr>
        <w:t>2022</w:t>
      </w:r>
      <w:r w:rsidR="006C1F37">
        <w:rPr>
          <w:rFonts w:ascii="Arial" w:hAnsi="Arial" w:cs="Arial"/>
        </w:rPr>
        <w:t xml:space="preserve">); </w:t>
      </w:r>
      <w:r w:rsidR="00853FDC">
        <w:rPr>
          <w:rFonts w:ascii="Arial" w:hAnsi="Arial" w:cs="Arial"/>
        </w:rPr>
        <w:t xml:space="preserve">NSF </w:t>
      </w:r>
      <w:r>
        <w:rPr>
          <w:rFonts w:ascii="Arial" w:hAnsi="Arial" w:cs="Arial"/>
        </w:rPr>
        <w:t xml:space="preserve">EXPAND </w:t>
      </w:r>
      <w:proofErr w:type="gramStart"/>
      <w:r>
        <w:rPr>
          <w:rFonts w:ascii="Arial" w:hAnsi="Arial" w:cs="Arial"/>
        </w:rPr>
        <w:t>Curriculum</w:t>
      </w:r>
      <w:proofErr w:type="gramEnd"/>
      <w:r>
        <w:rPr>
          <w:rFonts w:ascii="Arial" w:hAnsi="Arial" w:cs="Arial"/>
        </w:rPr>
        <w:t xml:space="preserve"> (2021); </w:t>
      </w:r>
      <w:r w:rsidR="00DC0EF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epartmental Retreat (Chair, 2021); </w:t>
      </w:r>
      <w:r w:rsidR="004F3739">
        <w:rPr>
          <w:rFonts w:ascii="Arial" w:hAnsi="Arial" w:cs="Arial"/>
          <w:i/>
          <w:iCs/>
        </w:rPr>
        <w:t>a</w:t>
      </w:r>
      <w:r w:rsidR="004F3739" w:rsidRPr="00DC0EF1">
        <w:rPr>
          <w:rFonts w:ascii="Arial" w:hAnsi="Arial" w:cs="Arial"/>
          <w:i/>
          <w:iCs/>
        </w:rPr>
        <w:t xml:space="preserve">d </w:t>
      </w:r>
      <w:r w:rsidR="00E61A87">
        <w:rPr>
          <w:rFonts w:ascii="Arial" w:hAnsi="Arial" w:cs="Arial"/>
          <w:i/>
          <w:iCs/>
        </w:rPr>
        <w:t>h</w:t>
      </w:r>
      <w:r w:rsidR="00E61A87" w:rsidRPr="00DC0EF1">
        <w:rPr>
          <w:rFonts w:ascii="Arial" w:hAnsi="Arial" w:cs="Arial"/>
          <w:i/>
          <w:iCs/>
        </w:rPr>
        <w:t>oc</w:t>
      </w:r>
      <w:r w:rsidR="00E61A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Space (2021)</w:t>
      </w:r>
      <w:r w:rsidR="006C1F37">
        <w:rPr>
          <w:rFonts w:ascii="Arial" w:hAnsi="Arial" w:cs="Arial"/>
        </w:rPr>
        <w:t>; Ph.D. Committees</w:t>
      </w:r>
      <w:r w:rsidR="00B92F15">
        <w:rPr>
          <w:rFonts w:ascii="Arial" w:hAnsi="Arial" w:cs="Arial"/>
        </w:rPr>
        <w:t xml:space="preserve"> (</w:t>
      </w:r>
      <w:r w:rsidR="006F3733">
        <w:rPr>
          <w:rFonts w:ascii="Arial" w:hAnsi="Arial" w:cs="Arial"/>
        </w:rPr>
        <w:t>13</w:t>
      </w:r>
      <w:r w:rsidR="00B02FAE">
        <w:rPr>
          <w:rFonts w:ascii="Arial" w:hAnsi="Arial" w:cs="Arial"/>
        </w:rPr>
        <w:t xml:space="preserve"> total</w:t>
      </w:r>
      <w:r w:rsidR="00B92F15">
        <w:rPr>
          <w:rFonts w:ascii="Arial" w:hAnsi="Arial" w:cs="Arial"/>
        </w:rPr>
        <w:t>)</w:t>
      </w:r>
      <w:r w:rsidR="00E61A87">
        <w:rPr>
          <w:rFonts w:ascii="Arial" w:hAnsi="Arial" w:cs="Arial"/>
        </w:rPr>
        <w:t>.</w:t>
      </w:r>
      <w:r w:rsidR="006C1F37">
        <w:rPr>
          <w:rFonts w:ascii="Arial" w:hAnsi="Arial" w:cs="Arial"/>
        </w:rPr>
        <w:t xml:space="preserve"> </w:t>
      </w:r>
      <w:r w:rsidR="00405CE1">
        <w:rPr>
          <w:rFonts w:ascii="Arial" w:hAnsi="Arial" w:cs="Arial"/>
          <w:b/>
        </w:rPr>
        <w:t xml:space="preserve">University: </w:t>
      </w:r>
      <w:r w:rsidR="00405CE1">
        <w:rPr>
          <w:rFonts w:ascii="Arial" w:hAnsi="Arial" w:cs="Arial"/>
        </w:rPr>
        <w:t xml:space="preserve">Contagion Sciences Faculty Search, Graduate Teaching Awards. </w:t>
      </w:r>
      <w:r w:rsidR="00A93587" w:rsidRPr="00A93587">
        <w:rPr>
          <w:rFonts w:ascii="Arial" w:hAnsi="Arial" w:cs="Arial"/>
          <w:b/>
          <w:bCs/>
        </w:rPr>
        <w:t xml:space="preserve">National and </w:t>
      </w:r>
      <w:r w:rsidR="006C1F37">
        <w:rPr>
          <w:rFonts w:ascii="Arial" w:hAnsi="Arial" w:cs="Arial"/>
          <w:b/>
        </w:rPr>
        <w:t>International:</w:t>
      </w:r>
      <w:r w:rsidR="00A93587">
        <w:rPr>
          <w:rFonts w:ascii="Arial" w:hAnsi="Arial" w:cs="Arial"/>
          <w:b/>
        </w:rPr>
        <w:t xml:space="preserve"> </w:t>
      </w:r>
      <w:r w:rsidR="00A93587">
        <w:rPr>
          <w:rFonts w:ascii="Arial" w:hAnsi="Arial" w:cs="Arial"/>
          <w:bCs/>
        </w:rPr>
        <w:t xml:space="preserve">Associate editor for </w:t>
      </w:r>
      <w:r w:rsidR="00A93587">
        <w:rPr>
          <w:rFonts w:ascii="Arial" w:hAnsi="Arial" w:cs="Arial"/>
          <w:bCs/>
          <w:i/>
          <w:iCs/>
        </w:rPr>
        <w:t>Evolution;</w:t>
      </w:r>
      <w:r w:rsidR="006C1F37">
        <w:rPr>
          <w:rFonts w:ascii="Arial" w:hAnsi="Arial" w:cs="Arial"/>
          <w:b/>
        </w:rPr>
        <w:t xml:space="preserve"> </w:t>
      </w:r>
      <w:r w:rsidR="006C1F37">
        <w:rPr>
          <w:rFonts w:ascii="Arial" w:hAnsi="Arial" w:cs="Arial"/>
        </w:rPr>
        <w:t xml:space="preserve">Evolutionary Biology of </w:t>
      </w:r>
      <w:r w:rsidR="006C1F37">
        <w:rPr>
          <w:rFonts w:ascii="Arial" w:hAnsi="Arial" w:cs="Arial"/>
          <w:i/>
        </w:rPr>
        <w:t xml:space="preserve">Caenorhabditis </w:t>
      </w:r>
      <w:r w:rsidR="006C1F37">
        <w:rPr>
          <w:rFonts w:ascii="Arial" w:hAnsi="Arial" w:cs="Arial"/>
        </w:rPr>
        <w:t>Conference</w:t>
      </w:r>
      <w:r w:rsidR="00DC0EF1">
        <w:rPr>
          <w:rFonts w:ascii="Arial" w:hAnsi="Arial" w:cs="Arial"/>
        </w:rPr>
        <w:t xml:space="preserve"> (2024</w:t>
      </w:r>
      <w:r w:rsidR="00405CE1">
        <w:rPr>
          <w:rFonts w:ascii="Arial" w:hAnsi="Arial" w:cs="Arial"/>
        </w:rPr>
        <w:t xml:space="preserve"> and 2026</w:t>
      </w:r>
      <w:r w:rsidR="00DC0EF1">
        <w:rPr>
          <w:rFonts w:ascii="Arial" w:hAnsi="Arial" w:cs="Arial"/>
        </w:rPr>
        <w:t xml:space="preserve"> organizer)</w:t>
      </w:r>
      <w:r w:rsidR="006C1F37">
        <w:rPr>
          <w:rFonts w:ascii="Arial" w:hAnsi="Arial" w:cs="Arial"/>
        </w:rPr>
        <w:t xml:space="preserve">; </w:t>
      </w:r>
      <w:r w:rsidR="00B02FAE">
        <w:rPr>
          <w:rFonts w:ascii="Arial" w:hAnsi="Arial" w:cs="Arial"/>
        </w:rPr>
        <w:t xml:space="preserve">NSF </w:t>
      </w:r>
      <w:r w:rsidR="006C1F37">
        <w:rPr>
          <w:rFonts w:ascii="Arial" w:hAnsi="Arial" w:cs="Arial"/>
        </w:rPr>
        <w:t xml:space="preserve">Panel reviewer; </w:t>
      </w:r>
      <w:r w:rsidR="00405CE1">
        <w:rPr>
          <w:rFonts w:ascii="Arial" w:hAnsi="Arial" w:cs="Arial"/>
        </w:rPr>
        <w:t xml:space="preserve">NIH NIGMS R35 Panel reviewer; </w:t>
      </w:r>
      <w:r w:rsidR="006C1F37" w:rsidRPr="00DC0EF1">
        <w:rPr>
          <w:rFonts w:ascii="Arial" w:hAnsi="Arial" w:cs="Arial"/>
          <w:i/>
          <w:iCs/>
        </w:rPr>
        <w:t>ad hoc</w:t>
      </w:r>
      <w:r w:rsidR="006C1F37">
        <w:rPr>
          <w:rFonts w:ascii="Arial" w:hAnsi="Arial" w:cs="Arial"/>
        </w:rPr>
        <w:t xml:space="preserve"> reviewer for Swiss National Science Foundation, Society for the Study of Evolution, </w:t>
      </w:r>
      <w:r w:rsidR="00C61B0F">
        <w:rPr>
          <w:rFonts w:ascii="Arial" w:hAnsi="Arial" w:cs="Arial"/>
        </w:rPr>
        <w:t>NSF</w:t>
      </w:r>
      <w:r w:rsidR="006C1F37">
        <w:rPr>
          <w:rFonts w:ascii="Arial" w:hAnsi="Arial" w:cs="Arial"/>
        </w:rPr>
        <w:t xml:space="preserve">, UK National Environment Research Council; Peer reviewer </w:t>
      </w:r>
      <w:r w:rsidR="00A93587">
        <w:rPr>
          <w:rFonts w:ascii="Arial" w:hAnsi="Arial" w:cs="Arial"/>
        </w:rPr>
        <w:t>for &gt;60 manuscripts</w:t>
      </w:r>
    </w:p>
    <w:sectPr w:rsidR="00833311" w:rsidRPr="00CA3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88C"/>
    <w:multiLevelType w:val="hybridMultilevel"/>
    <w:tmpl w:val="E732E8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66536"/>
    <w:multiLevelType w:val="hybridMultilevel"/>
    <w:tmpl w:val="5844A1CA"/>
    <w:lvl w:ilvl="0" w:tplc="8AD0CD6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2813F29"/>
    <w:multiLevelType w:val="hybridMultilevel"/>
    <w:tmpl w:val="369A21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32526">
    <w:abstractNumId w:val="1"/>
  </w:num>
  <w:num w:numId="2" w16cid:durableId="156194087">
    <w:abstractNumId w:val="2"/>
  </w:num>
  <w:num w:numId="3" w16cid:durableId="27764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97087B"/>
    <w:rsid w:val="00012C19"/>
    <w:rsid w:val="00030B0E"/>
    <w:rsid w:val="000345FC"/>
    <w:rsid w:val="0004602F"/>
    <w:rsid w:val="000501D9"/>
    <w:rsid w:val="0007195E"/>
    <w:rsid w:val="000768B0"/>
    <w:rsid w:val="000978DA"/>
    <w:rsid w:val="000B4BFF"/>
    <w:rsid w:val="000D6CA0"/>
    <w:rsid w:val="000F47F2"/>
    <w:rsid w:val="00121DAB"/>
    <w:rsid w:val="00193C65"/>
    <w:rsid w:val="001F2FCA"/>
    <w:rsid w:val="001F638D"/>
    <w:rsid w:val="00242702"/>
    <w:rsid w:val="002559C8"/>
    <w:rsid w:val="00262DD2"/>
    <w:rsid w:val="00263D1F"/>
    <w:rsid w:val="00272141"/>
    <w:rsid w:val="002A5B43"/>
    <w:rsid w:val="002F7F36"/>
    <w:rsid w:val="0031115C"/>
    <w:rsid w:val="00337AE4"/>
    <w:rsid w:val="00366EA7"/>
    <w:rsid w:val="003761FA"/>
    <w:rsid w:val="003835FD"/>
    <w:rsid w:val="003D7950"/>
    <w:rsid w:val="003F7B86"/>
    <w:rsid w:val="00405CE1"/>
    <w:rsid w:val="00413039"/>
    <w:rsid w:val="00414D3A"/>
    <w:rsid w:val="00452E94"/>
    <w:rsid w:val="0047253B"/>
    <w:rsid w:val="00473ECC"/>
    <w:rsid w:val="004F3739"/>
    <w:rsid w:val="00514331"/>
    <w:rsid w:val="0053603B"/>
    <w:rsid w:val="00542919"/>
    <w:rsid w:val="0056325D"/>
    <w:rsid w:val="00591575"/>
    <w:rsid w:val="005B0FCA"/>
    <w:rsid w:val="005B2EE1"/>
    <w:rsid w:val="005E49EF"/>
    <w:rsid w:val="005F5285"/>
    <w:rsid w:val="005F55FD"/>
    <w:rsid w:val="005F5DF7"/>
    <w:rsid w:val="00643430"/>
    <w:rsid w:val="00677D42"/>
    <w:rsid w:val="006C1F37"/>
    <w:rsid w:val="006D42C0"/>
    <w:rsid w:val="006F3733"/>
    <w:rsid w:val="00716EF7"/>
    <w:rsid w:val="00752D1D"/>
    <w:rsid w:val="00787BCA"/>
    <w:rsid w:val="007C0D7B"/>
    <w:rsid w:val="007D5284"/>
    <w:rsid w:val="007E6831"/>
    <w:rsid w:val="008042CA"/>
    <w:rsid w:val="00820033"/>
    <w:rsid w:val="00830EBB"/>
    <w:rsid w:val="00833311"/>
    <w:rsid w:val="00844324"/>
    <w:rsid w:val="00853FDC"/>
    <w:rsid w:val="008826E3"/>
    <w:rsid w:val="008E06F2"/>
    <w:rsid w:val="008F3510"/>
    <w:rsid w:val="00912DB4"/>
    <w:rsid w:val="00913EDF"/>
    <w:rsid w:val="00924E92"/>
    <w:rsid w:val="00934D35"/>
    <w:rsid w:val="00957FE3"/>
    <w:rsid w:val="0097087B"/>
    <w:rsid w:val="00975ADF"/>
    <w:rsid w:val="0099298B"/>
    <w:rsid w:val="009D210D"/>
    <w:rsid w:val="009D21C2"/>
    <w:rsid w:val="00A13A94"/>
    <w:rsid w:val="00A23F40"/>
    <w:rsid w:val="00A23F54"/>
    <w:rsid w:val="00A24A1D"/>
    <w:rsid w:val="00A66F11"/>
    <w:rsid w:val="00A746BE"/>
    <w:rsid w:val="00A87675"/>
    <w:rsid w:val="00A93587"/>
    <w:rsid w:val="00AA6DEF"/>
    <w:rsid w:val="00AD1083"/>
    <w:rsid w:val="00B01098"/>
    <w:rsid w:val="00B02FAE"/>
    <w:rsid w:val="00B338A0"/>
    <w:rsid w:val="00B33E84"/>
    <w:rsid w:val="00B92F15"/>
    <w:rsid w:val="00BD5DDF"/>
    <w:rsid w:val="00C01C5C"/>
    <w:rsid w:val="00C05584"/>
    <w:rsid w:val="00C17AFC"/>
    <w:rsid w:val="00C25B4C"/>
    <w:rsid w:val="00C3391E"/>
    <w:rsid w:val="00C61B0F"/>
    <w:rsid w:val="00C6737B"/>
    <w:rsid w:val="00C71FFC"/>
    <w:rsid w:val="00C80276"/>
    <w:rsid w:val="00C97B04"/>
    <w:rsid w:val="00CA35ED"/>
    <w:rsid w:val="00CA6542"/>
    <w:rsid w:val="00CB71DB"/>
    <w:rsid w:val="00CC0FCF"/>
    <w:rsid w:val="00CC189F"/>
    <w:rsid w:val="00CD082C"/>
    <w:rsid w:val="00CD21C0"/>
    <w:rsid w:val="00D459A1"/>
    <w:rsid w:val="00D80C1B"/>
    <w:rsid w:val="00D95C9B"/>
    <w:rsid w:val="00D968F0"/>
    <w:rsid w:val="00DA0AB1"/>
    <w:rsid w:val="00DA6C86"/>
    <w:rsid w:val="00DA774D"/>
    <w:rsid w:val="00DC0EF1"/>
    <w:rsid w:val="00DC6A42"/>
    <w:rsid w:val="00DD4B97"/>
    <w:rsid w:val="00DF2FD6"/>
    <w:rsid w:val="00DF7B93"/>
    <w:rsid w:val="00E235A5"/>
    <w:rsid w:val="00E45A4E"/>
    <w:rsid w:val="00E51DDD"/>
    <w:rsid w:val="00E54B39"/>
    <w:rsid w:val="00E61A87"/>
    <w:rsid w:val="00E7432F"/>
    <w:rsid w:val="00EC3FA6"/>
    <w:rsid w:val="00ED454A"/>
    <w:rsid w:val="00EE1C1E"/>
    <w:rsid w:val="00F12CC0"/>
    <w:rsid w:val="00F2666C"/>
    <w:rsid w:val="00F463EF"/>
    <w:rsid w:val="00F73422"/>
    <w:rsid w:val="00FA2A74"/>
    <w:rsid w:val="00FF403D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2C2C"/>
  <w15:chartTrackingRefBased/>
  <w15:docId w15:val="{9E767824-C266-430E-B6A3-A5D3AC81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8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3311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33311"/>
  </w:style>
  <w:style w:type="character" w:styleId="Strong">
    <w:name w:val="Strong"/>
    <w:basedOn w:val="DefaultParagraphFont"/>
    <w:uiPriority w:val="22"/>
    <w:qFormat/>
    <w:rsid w:val="00833311"/>
    <w:rPr>
      <w:b/>
      <w:bCs/>
    </w:rPr>
  </w:style>
  <w:style w:type="paragraph" w:styleId="Revision">
    <w:name w:val="Revision"/>
    <w:hidden/>
    <w:uiPriority w:val="99"/>
    <w:semiHidden/>
    <w:rsid w:val="005F52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5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2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2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2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E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D79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Gibson</dc:creator>
  <cp:keywords/>
  <dc:description/>
  <cp:lastModifiedBy>Amanda Gibson</cp:lastModifiedBy>
  <cp:revision>23</cp:revision>
  <dcterms:created xsi:type="dcterms:W3CDTF">2025-08-28T14:52:00Z</dcterms:created>
  <dcterms:modified xsi:type="dcterms:W3CDTF">2025-08-28T15:05:00Z</dcterms:modified>
</cp:coreProperties>
</file>